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"МАЛТ";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Агапову Александру Александровичу в размере 883 000,00 руб., на основании определения Арбитражного суда Рязанской обл. от 18.08.2021 г. по делу № 54-4885/2019.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794 700.00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А54-4885/2019.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