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8222–ОТПП/1/3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ООО «ВО «Станкоимпорт»;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«Савеловский машиностроительный завод» в размере 74 031 048,30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33 313 971.74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А40-91631/20-74-158.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«ВО «Станкоимпорт».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(Перепечев Дмитрий Федорович)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