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8269–ОАОФ/2/1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МУП "Водоканал" МО "Город Нариманов";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физ/юр. лиц номинальным размером 104 313 632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104 313 632.00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А06-1754/2016.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АСТРАХАНСКОЙ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МУП "Водоканал" МО "Город Нариманов".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Бобина Юлия Владимировна.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Бобина Юлия Владимировна.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«08» мая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мая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мая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(Бобина Юлия Владимировна)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Бобина Юлия Владимировна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