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8258–ОАЗФ/1/23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Автобус ПАЗ 32053, модель двигателя 523400, 2005 г.в., гос. №В 323 КР 154, VIN X1M32053050010939.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83 025.00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21:32:31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21:32:31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