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8231–ОКЗФ/2/1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конкурс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8231-ОКЗФ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закрытой формой представления предложений о цене, должник ООО «Техноком Трейд»;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Блочная комплектная двухтрансформаторная подстанция (2БКТП-630 № 28459- 10/0,4 кВ - АПвПуг 3х(1х240/50) (10кВ) в количестве 1 шт.; Блочная комплектная двухтрансформаторная подстанция (2БКТП-1250 № 25849- 10/0,4 кВ - АПвПуг 3х(1х240/50) (10кв) в количестве 1 шт.; Силовой кабель (КЛ-10 кВ) в количестве 4 шт..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8 183 700.00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А40-163858/21-106-418 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«Техноком Трейд».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марта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«27» апреля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