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8244–ОАОФ/1/4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апреля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"ВЭР";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Автомобиль грузовой ГАЗ A22R32, 2017 года.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1 836 000.00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А12-26248/2022.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"ВЭР".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марта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апреля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