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8229–ОАОФ/2/2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Григоревский Роман 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уставном капитале ООО «Экватор» (ОГРН 1166234076140, ИНН 6229083576), номинальная стоимость доли 50 000 руб., размер доли – 50 % уставного капитала, уставный капитал общества 100 000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А54-5158/2020.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Григоревский Роман 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марта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апреля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