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Григорьев Алексей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FIAT DOBLO 2012 г.в. VIN № ZFA22300005732750, тип ТС – легковой, цвет кузова – синий, мощность двигателя – 78 л.с., рабочий объем двигателя – 1368 куб.см., тип двигателя – бензиновы.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А56-8377/2023.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Григорьев Алексей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14:30:42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Моисеенков Александр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ОГРНИП:324784700072292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14:30:42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Моисеенков Александр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ОГРНИП:324784700072292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