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некапитального строительства - временное сооружение «Холодный склад» общей площадью 1522,80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15 859 000.00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А33-21207/2019.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Антон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апреля 2024г.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апреля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