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Харчилава Руслан Вахтангович;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PROBOX, 2003 года выпуска, кузов № NCP50-0012165.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164 160.00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А76-4402/2023.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Челябинской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Харчилава Руслан Вахтангович.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15.04.2024 00:00:00 ⇆ 17.04.2024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08:58:06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Панферов Семен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ИНН:667102233072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18:17:57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Гашков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ОГРНИП:322861700035356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18:17:57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Гашков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ОГРНИП:322861700035356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08:58:06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Панферов Семен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ИНН:667102233072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