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8227–ОАЗФ/1/3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№3. Объект некапитального строительства - временное сооружение «Холодный склад» общей площадью 492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