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8214–ОАОФ/1/3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 (с понижением начальных цен лотов на 10%), должник ООО "МОСТООТРЯД №75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 «Мостостроительный Трест №6» (ИНН 7812046562) в размере 58 503 757,23 рублей подтверждено определением Арбитражного суда Московской области от 31.05.2019 по делу А41-1815/2016 (с учетом трех погашений 19.12.2019, 04.06.2021)..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52 653 381.51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А56-40104/2019.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"МОСТООТРЯД №75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