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8203–ОАОФ/2/1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8203-ОАОФ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 (повторные торги), должник Шитиков Геннадий Александрович;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уставном капитале общества с ограниченной ответственностью «ИРБИС» (390013, г. Рязань, пл. Димитрова, д. 3, к. 1, ОГРН 1086230000328, ИНН 6230060453), номинальная стоимость доли – 40 000 руб., уставный капитала общества – 40 000 руб., размер доли (в %) – 100..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3 600.00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А54-3047/2016.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Шитиков Геннадий 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«11» марта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«12» апреля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«16» апреля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апреля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(Яковлев Алексей Евгеньевич)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Яковлев Алексей Евгеньевич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