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7681–ОТПП/2/3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"РУТЭК";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в размере 186618126,95 руб. к ООО "СВЛК" (ИНН 1435298024).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83 978 157.13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№А40-219945/20.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"РУТЭК".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