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EB1A75" w:rsidRPr="00C05BAD" w:rsidRDefault="00C05BAD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C05BAD">
        <w:rPr>
          <w:b/>
          <w:bCs/>
          <w:sz w:val="22"/>
          <w:szCs w:val="22"/>
        </w:rPr>
        <w:t>ООО «Международная корпорация инвестиций»</w:t>
      </w:r>
      <w:r w:rsidRPr="00C05BAD">
        <w:rPr>
          <w:bCs/>
          <w:sz w:val="22"/>
          <w:szCs w:val="22"/>
        </w:rPr>
        <w:t xml:space="preserve"> (Сокращенное наименование – ООО «МКИ», ИНН 7710927586, ОГРН 1127747207389, адрес: 125047, г. Москва, пер. 1-й Тверской-Ямской, д. 18), конкурсное производство открыто Решением Арбитражного суда г. Москвы от 22.03.2021 г. (резолютивная часть) по делу №А40-105490/17-184-116, в лице конкурсного управляющего </w:t>
      </w:r>
      <w:proofErr w:type="spellStart"/>
      <w:r w:rsidRPr="00C05BAD">
        <w:rPr>
          <w:b/>
          <w:bCs/>
          <w:sz w:val="22"/>
          <w:szCs w:val="22"/>
        </w:rPr>
        <w:t>Перепечева</w:t>
      </w:r>
      <w:proofErr w:type="spellEnd"/>
      <w:r w:rsidRPr="00C05BAD">
        <w:rPr>
          <w:b/>
          <w:bCs/>
          <w:sz w:val="22"/>
          <w:szCs w:val="22"/>
        </w:rPr>
        <w:t xml:space="preserve"> Дмитрия Федоровича </w:t>
      </w:r>
      <w:r w:rsidRPr="00C05BAD">
        <w:rPr>
          <w:bCs/>
          <w:sz w:val="22"/>
          <w:szCs w:val="22"/>
        </w:rPr>
        <w:t>(ИНН 344202968797, СНИЛС 061-182-271 29, e-</w:t>
      </w:r>
      <w:proofErr w:type="spellStart"/>
      <w:r w:rsidRPr="00C05BAD">
        <w:rPr>
          <w:bCs/>
          <w:sz w:val="22"/>
          <w:szCs w:val="22"/>
        </w:rPr>
        <w:t>mail</w:t>
      </w:r>
      <w:proofErr w:type="spellEnd"/>
      <w:r w:rsidRPr="00C05BAD">
        <w:rPr>
          <w:bCs/>
          <w:sz w:val="22"/>
          <w:szCs w:val="22"/>
        </w:rPr>
        <w:t>: au.mki@mail.ru, адрес для направления корреспонденции: 115127, г. Москва, Варшавское шоссе, д. 37, а/я 33), члена Союза арбитражных управляющих «Возрождение» (ОГРН 1127799026486, ИНН 7718748282, адрес: 107078, г. Москва, ул. Садовая-</w:t>
      </w:r>
      <w:proofErr w:type="spellStart"/>
      <w:r w:rsidRPr="00C05BAD">
        <w:rPr>
          <w:bCs/>
          <w:sz w:val="22"/>
          <w:szCs w:val="22"/>
        </w:rPr>
        <w:t>Черногрязская</w:t>
      </w:r>
      <w:proofErr w:type="spellEnd"/>
      <w:r w:rsidRPr="00C05BAD">
        <w:rPr>
          <w:bCs/>
          <w:sz w:val="22"/>
          <w:szCs w:val="22"/>
        </w:rPr>
        <w:t>, д. 8, стр. 1, оф. 304)., действующего на основании Решения Арбитражного суда г. Москвы от 22.03.2021 г. (резолютивная часть) по делу №А40-105490/17-184-116, именуемое в дальнейшем «Продавец» с одной стороны</w:t>
      </w:r>
      <w:r w:rsidR="00EB1A75" w:rsidRPr="00C05BAD">
        <w:rPr>
          <w:sz w:val="22"/>
          <w:szCs w:val="22"/>
        </w:rPr>
        <w:t xml:space="preserve">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C05BAD">
        <w:rPr>
          <w:sz w:val="22"/>
          <w:szCs w:val="22"/>
        </w:rPr>
        <w:t>ООО «МКИ»</w:t>
      </w:r>
      <w:r w:rsidR="0042285F">
        <w:rPr>
          <w:bCs/>
          <w:sz w:val="24"/>
          <w:szCs w:val="24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EB1A75" w:rsidRDefault="00C05BAD" w:rsidP="004650FF">
      <w:pPr>
        <w:jc w:val="both"/>
        <w:rPr>
          <w:sz w:val="22"/>
          <w:szCs w:val="22"/>
        </w:rPr>
      </w:pPr>
      <w:r w:rsidRPr="00C05BAD">
        <w:rPr>
          <w:sz w:val="22"/>
          <w:szCs w:val="22"/>
        </w:rPr>
        <w:t>Настоящий договор заключен по результатам торгов по продаже имущества, принадлежащего ООО «МКИ»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Минэкономразвития России от 23.07.2015 N 495, Положением о порядке, сроках и условиях продажи имущества ООО «МКИ», находящегося в залоге у ООО «РТ-Капитал», утвержденным комитетом кредиторов ООО «МКИ» 19 июля 2022г.,  на условиях, изложенных в информационном сообщении, опубликованном в печатном издании: газета «Коммерсант» и в Едином Федеральном реестре сведений о банкротстве.</w:t>
      </w:r>
    </w:p>
    <w:p w:rsidR="00C05BAD" w:rsidRPr="000E4FE8" w:rsidRDefault="00C05BAD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F50965" w:rsidRPr="00F50965" w:rsidRDefault="003061A6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AE064A" w:rsidRPr="0042285F">
        <w:rPr>
          <w:sz w:val="22"/>
          <w:szCs w:val="22"/>
        </w:rPr>
        <w:t>,</w:t>
      </w:r>
      <w:r w:rsidR="0042285F">
        <w:rPr>
          <w:sz w:val="22"/>
          <w:szCs w:val="22"/>
        </w:rPr>
        <w:t xml:space="preserve"> </w:t>
      </w:r>
      <w:r w:rsidR="0042285F">
        <w:rPr>
          <w:color w:val="000000"/>
          <w:sz w:val="22"/>
          <w:szCs w:val="22"/>
        </w:rPr>
        <w:t>согласно перечню в Приложении №</w:t>
      </w:r>
      <w:r w:rsidR="00C05BAD">
        <w:rPr>
          <w:color w:val="000000"/>
          <w:sz w:val="22"/>
          <w:szCs w:val="22"/>
        </w:rPr>
        <w:t>1</w:t>
      </w:r>
      <w:r w:rsidR="0042285F">
        <w:rPr>
          <w:color w:val="000000"/>
          <w:sz w:val="22"/>
          <w:szCs w:val="22"/>
        </w:rPr>
        <w:t xml:space="preserve"> к </w:t>
      </w:r>
      <w:r w:rsidR="004B7E51">
        <w:rPr>
          <w:color w:val="000000"/>
          <w:sz w:val="22"/>
          <w:szCs w:val="22"/>
        </w:rPr>
        <w:t xml:space="preserve"> настоящему Д</w:t>
      </w:r>
      <w:r w:rsidR="0042285F">
        <w:rPr>
          <w:color w:val="000000"/>
          <w:sz w:val="22"/>
          <w:szCs w:val="22"/>
        </w:rPr>
        <w:t>оговору.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4650FF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Указанное имущество принадлежит </w:t>
      </w:r>
      <w:r w:rsidR="00EF4EFF">
        <w:rPr>
          <w:sz w:val="22"/>
          <w:szCs w:val="22"/>
        </w:rPr>
        <w:t>Продавцу на праве собственности</w:t>
      </w:r>
      <w:r w:rsidR="00EF4EFF" w:rsidRPr="00EF4EFF">
        <w:rPr>
          <w:sz w:val="22"/>
          <w:szCs w:val="22"/>
        </w:rPr>
        <w:t>,</w:t>
      </w:r>
      <w:r w:rsidR="00487E22">
        <w:rPr>
          <w:sz w:val="22"/>
          <w:szCs w:val="22"/>
        </w:rPr>
        <w:t xml:space="preserve"> находится</w:t>
      </w:r>
      <w:r w:rsidR="00EF4EFF">
        <w:rPr>
          <w:sz w:val="22"/>
          <w:szCs w:val="22"/>
        </w:rPr>
        <w:t xml:space="preserve"> в залоге у ООО «РТ-Капитал».</w:t>
      </w:r>
    </w:p>
    <w:p w:rsidR="00C05BAD" w:rsidRPr="000E4FE8" w:rsidRDefault="00C05BAD" w:rsidP="00C05BAD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C05BAD" w:rsidRPr="003E38AB" w:rsidRDefault="00C05BAD" w:rsidP="00C05BAD">
      <w:pPr>
        <w:numPr>
          <w:ilvl w:val="1"/>
          <w:numId w:val="1"/>
        </w:numPr>
        <w:tabs>
          <w:tab w:val="clear" w:pos="786"/>
          <w:tab w:val="num" w:pos="426"/>
        </w:tabs>
        <w:ind w:hanging="786"/>
        <w:jc w:val="both"/>
        <w:rPr>
          <w:sz w:val="22"/>
          <w:szCs w:val="22"/>
        </w:rPr>
      </w:pPr>
      <w:r w:rsidRPr="003E38AB">
        <w:rPr>
          <w:sz w:val="22"/>
          <w:szCs w:val="22"/>
        </w:rPr>
        <w:t>Имущество, обремененное залогом в пользу ООО «РТ-Капитал», обременено на основании:</w:t>
      </w:r>
    </w:p>
    <w:p w:rsidR="00C05BAD" w:rsidRPr="003E38AB" w:rsidRDefault="00C05BAD" w:rsidP="00C05BAD">
      <w:pPr>
        <w:ind w:left="786"/>
        <w:jc w:val="both"/>
        <w:rPr>
          <w:sz w:val="22"/>
          <w:szCs w:val="22"/>
        </w:rPr>
      </w:pPr>
      <w:r w:rsidRPr="003E38AB">
        <w:rPr>
          <w:sz w:val="22"/>
          <w:szCs w:val="22"/>
        </w:rPr>
        <w:t>Последующий договор об ипотеке (залоге недвижимости) от 29.08.2014 г.;</w:t>
      </w:r>
    </w:p>
    <w:p w:rsidR="00C05BAD" w:rsidRPr="003E38AB" w:rsidRDefault="00C05BAD" w:rsidP="00C05BAD">
      <w:pPr>
        <w:ind w:left="786"/>
        <w:jc w:val="both"/>
        <w:rPr>
          <w:sz w:val="22"/>
          <w:szCs w:val="22"/>
        </w:rPr>
      </w:pPr>
      <w:r w:rsidRPr="003E38AB">
        <w:rPr>
          <w:sz w:val="22"/>
          <w:szCs w:val="22"/>
        </w:rPr>
        <w:t>Договор залога оборудования и сооружений № 555зо-5/14 от 04.09.2014 г.;</w:t>
      </w:r>
    </w:p>
    <w:p w:rsidR="00C05BAD" w:rsidRPr="003E38AB" w:rsidRDefault="00C05BAD" w:rsidP="00C05BAD">
      <w:pPr>
        <w:ind w:left="786"/>
        <w:jc w:val="both"/>
        <w:rPr>
          <w:sz w:val="22"/>
          <w:szCs w:val="22"/>
        </w:rPr>
      </w:pPr>
      <w:r w:rsidRPr="003E38AB">
        <w:rPr>
          <w:sz w:val="22"/>
          <w:szCs w:val="22"/>
        </w:rPr>
        <w:t xml:space="preserve">Договор последующего залога оборудования и сооружений № 389зо/15 от 09.09.2015 г. </w:t>
      </w:r>
    </w:p>
    <w:p w:rsidR="004650FF" w:rsidRDefault="004650FF" w:rsidP="004650FF">
      <w:pPr>
        <w:jc w:val="both"/>
        <w:rPr>
          <w:sz w:val="22"/>
          <w:szCs w:val="22"/>
        </w:rPr>
      </w:pPr>
    </w:p>
    <w:p w:rsidR="00AE064A" w:rsidRPr="000E4FE8" w:rsidRDefault="00AE064A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</w:t>
      </w:r>
      <w:r w:rsidRPr="006D6653">
        <w:rPr>
          <w:sz w:val="22"/>
          <w:szCs w:val="22"/>
        </w:rPr>
        <w:lastRenderedPageBreak/>
        <w:t>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42285F" w:rsidRPr="006D6653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BA1CB2" w:rsidRDefault="00BA1CB2" w:rsidP="00BA1CB2">
      <w:pPr>
        <w:numPr>
          <w:ilvl w:val="1"/>
          <w:numId w:val="1"/>
        </w:numPr>
        <w:tabs>
          <w:tab w:val="clear" w:pos="786"/>
        </w:tabs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для целей осуществления (исполнения) договора заверяет о ____________( наличии/отсутствии) в отношении него ограничений, установленных Указом Президента Российской Федерации от 01.03.2022 №81 «О дополнительных временных мерах экономического характера по обеспечению финансовой стабильности Российской Федерации», а также иных правил и ограничений, установленных нормативно-правовыми актами, принятыми в целях защиты национальных Российской Федерации и обеспечения ее финансовой стабильности, при наличии таковых предоставляет конкурсному управляющему необходимое разрешение (согласие) уполномоченного органа.</w:t>
      </w:r>
    </w:p>
    <w:p w:rsidR="00BA1CB2" w:rsidRDefault="00BA1CB2" w:rsidP="00BA1CB2">
      <w:pPr>
        <w:numPr>
          <w:ilvl w:val="1"/>
          <w:numId w:val="1"/>
        </w:numPr>
        <w:tabs>
          <w:tab w:val="clear" w:pos="786"/>
          <w:tab w:val="num" w:pos="42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отказа регистрирующего органа (регистратора) в совершении регистрации перехода права собственности в связи с несоблюдением требований, установленных Указом Президента Российской Федерации от 01.03.2022 №81 «О дополнительных временных мерах экономического характера по обеспечению финансовой стабильности Российской Федерации», </w:t>
      </w:r>
      <w:r>
        <w:rPr>
          <w:sz w:val="22"/>
          <w:szCs w:val="22"/>
        </w:rPr>
        <w:lastRenderedPageBreak/>
        <w:t xml:space="preserve">а также иных правил и ограничений, установленных нормативно-правовыми актами, принятыми в целях защиты национальных интересов Российской Федерации, договор купли-продажи расторгается в одностороннем внесудебном порядке путем </w:t>
      </w:r>
      <w:proofErr w:type="spellStart"/>
      <w:r>
        <w:rPr>
          <w:sz w:val="22"/>
          <w:szCs w:val="22"/>
        </w:rPr>
        <w:t>направляения</w:t>
      </w:r>
      <w:proofErr w:type="spellEnd"/>
      <w:r>
        <w:rPr>
          <w:sz w:val="22"/>
          <w:szCs w:val="22"/>
        </w:rPr>
        <w:t xml:space="preserve"> продавцом письменного уведомления покупателю, задаток не возвращается; 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</w:t>
      </w:r>
      <w:r w:rsidR="00C05BAD">
        <w:rPr>
          <w:sz w:val="22"/>
          <w:szCs w:val="22"/>
        </w:rPr>
        <w:t>т разрешению в Арбитражном суде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42285F" w:rsidRDefault="0042285F" w:rsidP="0042285F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C05BAD" w:rsidRPr="003E38AB" w:rsidRDefault="00C05BAD" w:rsidP="00C05BAD">
            <w:pPr>
              <w:rPr>
                <w:b/>
                <w:sz w:val="22"/>
                <w:szCs w:val="22"/>
              </w:rPr>
            </w:pPr>
            <w:r w:rsidRPr="003E38AB">
              <w:rPr>
                <w:b/>
                <w:sz w:val="22"/>
                <w:szCs w:val="22"/>
              </w:rPr>
              <w:t>ООО «МКИ»</w:t>
            </w:r>
          </w:p>
          <w:p w:rsidR="00C05BAD" w:rsidRPr="003E38AB" w:rsidRDefault="00C05BAD" w:rsidP="00C05BAD">
            <w:pPr>
              <w:rPr>
                <w:b/>
                <w:sz w:val="22"/>
                <w:szCs w:val="22"/>
              </w:rPr>
            </w:pPr>
          </w:p>
          <w:p w:rsidR="00C05BAD" w:rsidRPr="003E38AB" w:rsidRDefault="00C05BAD" w:rsidP="00C05BAD">
            <w:pPr>
              <w:rPr>
                <w:sz w:val="22"/>
                <w:szCs w:val="22"/>
              </w:rPr>
            </w:pPr>
            <w:r w:rsidRPr="003E38AB">
              <w:rPr>
                <w:sz w:val="22"/>
                <w:szCs w:val="22"/>
              </w:rPr>
              <w:t>ИНН 7710927586 КПП 771001001</w:t>
            </w:r>
          </w:p>
          <w:p w:rsidR="00C05BAD" w:rsidRPr="003E38AB" w:rsidRDefault="000033DC" w:rsidP="00C05B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Адрес: </w:t>
            </w:r>
            <w:bookmarkStart w:id="0" w:name="_GoBack"/>
            <w:bookmarkEnd w:id="0"/>
            <w:r w:rsidR="00C05BAD" w:rsidRPr="003E38AB">
              <w:rPr>
                <w:sz w:val="22"/>
                <w:szCs w:val="22"/>
              </w:rPr>
              <w:t>125047, г. Москва, пер. 1-й Тверской-Ямской, д. 18</w:t>
            </w:r>
          </w:p>
          <w:p w:rsidR="00C05BAD" w:rsidRPr="003E38AB" w:rsidRDefault="00C05BAD" w:rsidP="00C05BAD">
            <w:pPr>
              <w:rPr>
                <w:sz w:val="22"/>
                <w:szCs w:val="22"/>
              </w:rPr>
            </w:pPr>
            <w:r w:rsidRPr="003E38AB">
              <w:rPr>
                <w:sz w:val="22"/>
                <w:szCs w:val="22"/>
              </w:rPr>
              <w:t>р/</w:t>
            </w:r>
            <w:proofErr w:type="spellStart"/>
            <w:r w:rsidRPr="003E38AB">
              <w:rPr>
                <w:sz w:val="22"/>
                <w:szCs w:val="22"/>
              </w:rPr>
              <w:t>сч</w:t>
            </w:r>
            <w:proofErr w:type="spellEnd"/>
            <w:r w:rsidRPr="003E38AB">
              <w:rPr>
                <w:sz w:val="22"/>
                <w:szCs w:val="22"/>
              </w:rPr>
              <w:t xml:space="preserve"> № 40702810400770003759</w:t>
            </w:r>
          </w:p>
          <w:p w:rsidR="00C05BAD" w:rsidRPr="003E38AB" w:rsidRDefault="00C05BAD" w:rsidP="00C05BAD">
            <w:pPr>
              <w:rPr>
                <w:sz w:val="22"/>
                <w:szCs w:val="22"/>
              </w:rPr>
            </w:pPr>
            <w:r w:rsidRPr="003E38AB">
              <w:rPr>
                <w:sz w:val="22"/>
                <w:szCs w:val="22"/>
              </w:rPr>
              <w:t>в ПАО «БАНК УРАЛСИБ»</w:t>
            </w:r>
          </w:p>
          <w:p w:rsidR="00C05BAD" w:rsidRPr="003E38AB" w:rsidRDefault="00C05BAD" w:rsidP="00C05BAD">
            <w:pPr>
              <w:rPr>
                <w:sz w:val="22"/>
                <w:szCs w:val="22"/>
              </w:rPr>
            </w:pPr>
            <w:r w:rsidRPr="003E38AB">
              <w:rPr>
                <w:sz w:val="22"/>
                <w:szCs w:val="22"/>
              </w:rPr>
              <w:t>БИК 044525787</w:t>
            </w:r>
          </w:p>
          <w:p w:rsidR="00C05BAD" w:rsidRPr="003E38AB" w:rsidRDefault="00C05BAD" w:rsidP="00C05BAD">
            <w:pPr>
              <w:rPr>
                <w:sz w:val="22"/>
                <w:szCs w:val="22"/>
              </w:rPr>
            </w:pPr>
            <w:r w:rsidRPr="003E38AB">
              <w:rPr>
                <w:sz w:val="22"/>
                <w:szCs w:val="22"/>
              </w:rPr>
              <w:t>к/</w:t>
            </w:r>
            <w:proofErr w:type="spellStart"/>
            <w:r w:rsidRPr="003E38AB">
              <w:rPr>
                <w:sz w:val="22"/>
                <w:szCs w:val="22"/>
              </w:rPr>
              <w:t>сч</w:t>
            </w:r>
            <w:proofErr w:type="spellEnd"/>
            <w:r w:rsidRPr="003E38AB">
              <w:rPr>
                <w:sz w:val="22"/>
                <w:szCs w:val="22"/>
              </w:rPr>
              <w:t xml:space="preserve"> № 30101810100000000787</w:t>
            </w:r>
          </w:p>
          <w:p w:rsidR="00C05BAD" w:rsidRPr="003E38AB" w:rsidRDefault="00C05BAD" w:rsidP="00C05BAD">
            <w:pPr>
              <w:rPr>
                <w:b/>
                <w:sz w:val="22"/>
                <w:szCs w:val="22"/>
              </w:rPr>
            </w:pPr>
          </w:p>
          <w:p w:rsidR="00C05BAD" w:rsidRPr="003E38AB" w:rsidRDefault="00C05BAD" w:rsidP="00C05BAD">
            <w:pPr>
              <w:rPr>
                <w:b/>
                <w:sz w:val="22"/>
                <w:szCs w:val="22"/>
              </w:rPr>
            </w:pPr>
          </w:p>
          <w:p w:rsidR="00C05BAD" w:rsidRPr="003E38AB" w:rsidRDefault="00C05BAD" w:rsidP="00C05BAD">
            <w:pPr>
              <w:rPr>
                <w:b/>
                <w:sz w:val="22"/>
                <w:szCs w:val="22"/>
              </w:rPr>
            </w:pPr>
          </w:p>
          <w:p w:rsidR="00C05BAD" w:rsidRPr="003E38AB" w:rsidRDefault="00C05BAD" w:rsidP="00C05BAD">
            <w:pPr>
              <w:rPr>
                <w:b/>
                <w:sz w:val="22"/>
                <w:szCs w:val="22"/>
              </w:rPr>
            </w:pPr>
            <w:r w:rsidRPr="003E38AB">
              <w:rPr>
                <w:b/>
                <w:sz w:val="22"/>
                <w:szCs w:val="22"/>
              </w:rPr>
              <w:t>Конкурсный управляющий</w:t>
            </w:r>
          </w:p>
          <w:p w:rsidR="00C05BAD" w:rsidRPr="003E38AB" w:rsidRDefault="00C05BAD" w:rsidP="00C05BAD">
            <w:pPr>
              <w:rPr>
                <w:b/>
                <w:sz w:val="22"/>
                <w:szCs w:val="22"/>
              </w:rPr>
            </w:pPr>
            <w:r w:rsidRPr="003E38AB">
              <w:rPr>
                <w:b/>
                <w:sz w:val="22"/>
                <w:szCs w:val="22"/>
              </w:rPr>
              <w:t>ООО «МКИ»</w:t>
            </w:r>
          </w:p>
          <w:p w:rsidR="00C05BAD" w:rsidRPr="003E38AB" w:rsidRDefault="00C05BAD" w:rsidP="00C05BAD">
            <w:pPr>
              <w:rPr>
                <w:b/>
                <w:sz w:val="22"/>
                <w:szCs w:val="22"/>
              </w:rPr>
            </w:pPr>
          </w:p>
          <w:p w:rsidR="00C05BAD" w:rsidRPr="003E38AB" w:rsidRDefault="00C05BAD" w:rsidP="00C05BAD">
            <w:pPr>
              <w:rPr>
                <w:b/>
                <w:sz w:val="22"/>
                <w:szCs w:val="22"/>
              </w:rPr>
            </w:pPr>
            <w:r w:rsidRPr="003E38AB">
              <w:rPr>
                <w:b/>
                <w:sz w:val="22"/>
                <w:szCs w:val="22"/>
              </w:rPr>
              <w:t xml:space="preserve">        _________________/ </w:t>
            </w:r>
            <w:proofErr w:type="spellStart"/>
            <w:r w:rsidRPr="003E38AB">
              <w:rPr>
                <w:b/>
                <w:sz w:val="22"/>
                <w:szCs w:val="22"/>
              </w:rPr>
              <w:t>Перепечев</w:t>
            </w:r>
            <w:proofErr w:type="spellEnd"/>
            <w:r w:rsidRPr="003E38AB">
              <w:rPr>
                <w:b/>
                <w:sz w:val="22"/>
                <w:szCs w:val="22"/>
              </w:rPr>
              <w:t xml:space="preserve"> Д.Ф./</w:t>
            </w:r>
            <w:r w:rsidRPr="003E38AB">
              <w:rPr>
                <w:b/>
                <w:sz w:val="22"/>
                <w:szCs w:val="22"/>
              </w:rPr>
              <w:tab/>
            </w:r>
          </w:p>
          <w:p w:rsidR="0080584F" w:rsidRPr="00EB1A75" w:rsidRDefault="00C05BAD" w:rsidP="00C05BAD">
            <w:pPr>
              <w:spacing w:line="360" w:lineRule="auto"/>
              <w:rPr>
                <w:b/>
                <w:sz w:val="22"/>
                <w:szCs w:val="22"/>
              </w:rPr>
            </w:pPr>
            <w:r w:rsidRPr="003E38AB">
              <w:rPr>
                <w:b/>
                <w:sz w:val="22"/>
                <w:szCs w:val="22"/>
              </w:rPr>
              <w:t>М.П.</w:t>
            </w:r>
            <w:r w:rsidRPr="003E38AB">
              <w:rPr>
                <w:b/>
                <w:sz w:val="22"/>
                <w:szCs w:val="22"/>
              </w:rPr>
              <w:tab/>
            </w:r>
            <w:r w:rsidRPr="003E38AB">
              <w:rPr>
                <w:b/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708" w:rsidRDefault="00FE1708">
      <w:r>
        <w:separator/>
      </w:r>
    </w:p>
  </w:endnote>
  <w:endnote w:type="continuationSeparator" w:id="0">
    <w:p w:rsidR="00FE1708" w:rsidRDefault="00FE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0033DC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4B7E51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proofErr w:type="spellStart"/>
          <w:r w:rsidR="004B7E51">
            <w:rPr>
              <w:sz w:val="22"/>
              <w:szCs w:val="22"/>
            </w:rPr>
            <w:t>Перепечев</w:t>
          </w:r>
          <w:proofErr w:type="spellEnd"/>
          <w:r w:rsidR="004B7E51">
            <w:rPr>
              <w:sz w:val="22"/>
              <w:szCs w:val="22"/>
            </w:rPr>
            <w:t xml:space="preserve"> Д.Ф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0033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708" w:rsidRDefault="00FE1708">
      <w:r>
        <w:separator/>
      </w:r>
    </w:p>
  </w:footnote>
  <w:footnote w:type="continuationSeparator" w:id="0">
    <w:p w:rsidR="00FE1708" w:rsidRDefault="00FE1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033DC"/>
    <w:rsid w:val="00007925"/>
    <w:rsid w:val="0002697C"/>
    <w:rsid w:val="00031F20"/>
    <w:rsid w:val="000B6F2D"/>
    <w:rsid w:val="000C540D"/>
    <w:rsid w:val="000E4FE8"/>
    <w:rsid w:val="00146A00"/>
    <w:rsid w:val="00285782"/>
    <w:rsid w:val="002A6C69"/>
    <w:rsid w:val="003061A6"/>
    <w:rsid w:val="00395B2D"/>
    <w:rsid w:val="004200F0"/>
    <w:rsid w:val="00420E4C"/>
    <w:rsid w:val="0042285F"/>
    <w:rsid w:val="00435532"/>
    <w:rsid w:val="004650FF"/>
    <w:rsid w:val="0047244B"/>
    <w:rsid w:val="004754BE"/>
    <w:rsid w:val="00487E22"/>
    <w:rsid w:val="004B7E51"/>
    <w:rsid w:val="005D189B"/>
    <w:rsid w:val="005E7243"/>
    <w:rsid w:val="005F1DCD"/>
    <w:rsid w:val="006B0A84"/>
    <w:rsid w:val="00770FDD"/>
    <w:rsid w:val="0080584F"/>
    <w:rsid w:val="009309B1"/>
    <w:rsid w:val="00937F12"/>
    <w:rsid w:val="009E6349"/>
    <w:rsid w:val="00A4305E"/>
    <w:rsid w:val="00AE064A"/>
    <w:rsid w:val="00AE28E0"/>
    <w:rsid w:val="00AE48A1"/>
    <w:rsid w:val="00AE6632"/>
    <w:rsid w:val="00AF7D7C"/>
    <w:rsid w:val="00B615E9"/>
    <w:rsid w:val="00BA1CB2"/>
    <w:rsid w:val="00C05BAD"/>
    <w:rsid w:val="00C52DA4"/>
    <w:rsid w:val="00C6188B"/>
    <w:rsid w:val="00C64BC5"/>
    <w:rsid w:val="00D03565"/>
    <w:rsid w:val="00D24998"/>
    <w:rsid w:val="00D65F63"/>
    <w:rsid w:val="00DA0929"/>
    <w:rsid w:val="00E0491D"/>
    <w:rsid w:val="00EB1A75"/>
    <w:rsid w:val="00EF4EFF"/>
    <w:rsid w:val="00F50965"/>
    <w:rsid w:val="00F9046E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F8E18"/>
  <w15:docId w15:val="{81C6B900-47F6-4551-9544-A11CB3FF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5622-63D0-476D-B7F6-CCD859DE2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Пользователь Windows</cp:lastModifiedBy>
  <cp:revision>35</cp:revision>
  <cp:lastPrinted>2016-11-30T12:29:00Z</cp:lastPrinted>
  <dcterms:created xsi:type="dcterms:W3CDTF">2016-02-12T10:32:00Z</dcterms:created>
  <dcterms:modified xsi:type="dcterms:W3CDTF">2023-08-15T10:11:00Z</dcterms:modified>
</cp:coreProperties>
</file>