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8188–ОАОФ/1/1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"ЧИСТАЯ ВОДА";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здание с кадастровым номером 76:21:010305:4322 площадью 116,7 кв.м., место расположения объекта: Ярославская обл., г. Тутаев, ул.В.В. Терешковой, д. 7 А; земельный участок с кадастровым номером 76:21:010305:4261 площадью 406 кв.м., место расположения объекта: Ярославская обл., г. Тутаев, ул.В.В. Терешковой, д. 7..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3 339 600.00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А82-15507/2022.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Ярославской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"ЧИСТАЯ ВОДА".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Вахрамеев Михаил Васильевич.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Вахрамеев Михаил Васильевич.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марта 2024г. 00:01:00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«09» апреля 2024г. 23:59:00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апреля 2024 года, время:  17:11:06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ОГРН:1201800020597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апреля 2024 года, время:  17:23:29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ИНН:668101024409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апреля 2024 года, время:  20:43:12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ИНН:743014755788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апреля 2024 года, время:  20:43:12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ИНН:743014755788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апреля 2024 года, время:  17:23:29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ИНН:668101024409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апреля 2024 года, время:  17:11:06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ОГРН:1201800020597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(Вахрамеев Михаил Васильевич)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Вахрамеев Михаил Васильевич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