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Шеменева Светлана Анатольевна;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марка Mitsubishi Lancer, 2007 г. выпуска, двигатель № 0056840, шасси № отсутствует, кузов № JMBSRCY2A8U003461, цвет красный, VIN  JMBSRCY2A8U003461, номерной знак К798АН 96.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А60-29059/2023.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Шеменева Светлана Анатольевна.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Шабунина Екатерина Ярославна.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апреля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(Шабунина Екатерина Ярославна)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Шабунина Екатерина Ярославна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