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8160–ОАЗФ/1/4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8160-ОАЗФ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"СОЛО-РЕНТ";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Доля ООО «Соло-Рент» (99%) в уставном капитале ООО «Леман-Инвест» (ИНН 7017219410 ОГРН 1087017022366).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А45-20192/2021.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"СОЛО-РЕНТ".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«26» февраля 2024г. 13:00:00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«02» апреля 2024г. 13:00:00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(Савчук Елена Николаевна)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Савчук Елена Николаевна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