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8156–ОАОФ/2/35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Дебиторская задолженость ООО "Протэк" ИНН 3662061709 394028, Воронежская область, город Воронеж, Монтажный пр-д, д. 3, офис 1 , Сумма дебиторской задолженности - 1,89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1.15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