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Полуавтомат дуговой сварки ПДГ 351.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