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Дебиторская задолженость ООО "Компания"Гранат" ИНН 6454113359 410017, Саратовская область, город Саратов, Шелковичная ул., д.12 , Сумма дебиторской задолженности - 417,50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243.78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