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8101–ОАОФ/1/5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 «Мотовилихинские заводы» (ОГРН 1155958008678, ИНН 5906034953)..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