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 1105906005700, ИНН 5906102138)..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