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8059–ОТПП/2/1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марта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"ЮГ-СЕРВИС";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требования, принадлежащего ООО «ЮГ-СЕРВИС» (ОГРН 1145043005117, ИНН 5043053084), возникшего на основании Определения Арбитражного суда Московской области от 17.05.2021 г. по делу № А41-31278/19 о взыскании с ООО «Аврора» (ИНН 5043060074, ОГРН 1165043053493) в пользу ООО «ЮГ-СЕРВИС» 37 602 000 руб. в порядке применения последствий недействительности сделки и Постановления Десятого Арбитражного Апелляционного суда 10АП-3213/2022 от 21.03.2022 г. по делу № А41-31278/19 о взыскании с ООО «Аврора» в пользу ООО «ЮГ-СЕРВИС» 91 488 100 руб. в порядке применения последствий недействительности сделки..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50 568 025.92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А41-31278/2019.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"ЮГ-СЕРВИС".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(Никулин Сергей Валерьевич)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