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8059–ОТПП/1/3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марта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"ЮГ-СЕРВИС";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Права требования, принадлежащего ООО «ЮГ-СЕРВИС» (ОГРН 1145043005117, ИНН 5043053084), возникшего на основании Определения Арбитражного суда Московской области от 09.08.2021 г. по делу № А41-31278/19 о взыскании с ООО «Лидер» (ИНН 5043053528) в пользу ООО «ЮГ-СЕРВИС» 1 876 000 руб. в порядке применения последствий недействительности сделки..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734 879.10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А41-31278/2019.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"ЮГ-СЕРВИС".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(Никулин Сергей Валерьевич)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Никулин Сергей Валерьевич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