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8051–ОАОФ/2/9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Автопогрузчик JUNGHEINRICH FN457439 (320).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8051–ОАОФ/1/9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Гусев Сергей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(ИНН:423000173002)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17:03:29;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13:51:25;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Тельманов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(ОГРНИП:312452612300021)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10:35:05;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10:22:11;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07:58:21;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08:44:05;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08:18:40;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Цыганов Максим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(ИНН:772872643134)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17:57:19;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Фомин Сергей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(ОГРНИП:321723200038729)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17:33:40;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Курашко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(ИНН:550510259101)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11:06:54;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ИП Нагаевский Александр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(ОГРНИП:309720519700012)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911 600.00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894 400.00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13:45:17.109634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13:41:49.560936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13:41:24.967527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13:40:17.082997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13:31:42.783983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13:31:13.197267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13:29:06.267272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13:28:38.747912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13:28:29.127552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13:28:01.064589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13:24:34.762403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13:23:59.500215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13:23:49.291982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13:23:31.689370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13:22:22.675120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13:22:16.214378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13:22:07.200244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13:21:00.125413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13:20:51.711838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13:20:05.234143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13:19:53.850326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13:19:37.053832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13:19:19.171527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Цыганов Максим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13:18:58.125629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13:17:52.431987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Цыганов Максим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13:17:48.050100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13:17:25.424547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13:17:07.198891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13:16:33.699085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13:15:58.045085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Гусев Сергей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13:15:33.190985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13:14:48.735274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Цыганов Максим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13:14:17.311110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13:13:51.072764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Нагаевский Александр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область, Казанский район, пос. Новоселезнево, ул. Новая, дом 7,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894 400.00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Фомин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627750 Тюменская область, Ишимский район, п.Плодопитомник, ул.Кленовая д.6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911 600.00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