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572E" w14:textId="77777777"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14:paraId="7F5E37AE" w14:textId="77777777"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14:paraId="5C8B0259" w14:textId="77777777"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14:paraId="5BE5FF26" w14:textId="429A9658"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</w:t>
      </w:r>
      <w:r w:rsidR="00C65A61">
        <w:rPr>
          <w:sz w:val="22"/>
          <w:szCs w:val="22"/>
        </w:rPr>
        <w:t>2</w:t>
      </w:r>
      <w:r w:rsidR="00B6032D">
        <w:rPr>
          <w:sz w:val="22"/>
          <w:szCs w:val="22"/>
        </w:rPr>
        <w:t>2</w:t>
      </w:r>
      <w:r w:rsidRPr="00DE10AC">
        <w:rPr>
          <w:sz w:val="22"/>
          <w:szCs w:val="22"/>
        </w:rPr>
        <w:t xml:space="preserve"> года</w:t>
      </w:r>
    </w:p>
    <w:p w14:paraId="217A4772" w14:textId="77777777"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14:paraId="6B13B6CE" w14:textId="4AF8C3FF" w:rsidR="00206097" w:rsidRPr="00DE10AC" w:rsidRDefault="00DE359A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bookmarkStart w:id="0" w:name="_Hlk79757614"/>
      <w:r w:rsidRPr="00DE359A">
        <w:rPr>
          <w:sz w:val="22"/>
          <w:szCs w:val="22"/>
        </w:rPr>
        <w:t>АО «Комбифарма» (ОГРН 1047796901855, ИНН 7719534886, адрес местонахождения: 141202, Московская обл., р-н Пушкинский, г. Пушкино, ул. Институтская, д. 12</w:t>
      </w:r>
      <w:r w:rsidR="00D3601F" w:rsidRPr="00DE359A">
        <w:rPr>
          <w:sz w:val="22"/>
          <w:szCs w:val="22"/>
        </w:rPr>
        <w:t xml:space="preserve">; </w:t>
      </w:r>
      <w:r w:rsidRPr="00DE359A">
        <w:rPr>
          <w:sz w:val="22"/>
          <w:szCs w:val="22"/>
        </w:rPr>
        <w:t>; конкурсное производство открыто Решением Арбитражного суда Московской области 14.06.2018 г. (резолютивная часть от 30.05.2018 г.)</w:t>
      </w:r>
      <w:r w:rsidR="00667000" w:rsidRPr="00667000">
        <w:rPr>
          <w:sz w:val="22"/>
          <w:szCs w:val="22"/>
        </w:rPr>
        <w:t xml:space="preserve"> </w:t>
      </w:r>
      <w:r w:rsidR="00D3601F" w:rsidRPr="00D3601F">
        <w:rPr>
          <w:sz w:val="22"/>
          <w:szCs w:val="22"/>
        </w:rPr>
        <w:t xml:space="preserve">по делу </w:t>
      </w:r>
      <w:r w:rsidRPr="00DE359A">
        <w:rPr>
          <w:sz w:val="22"/>
          <w:szCs w:val="22"/>
        </w:rPr>
        <w:t>№ А41-61457/17</w:t>
      </w:r>
      <w:r w:rsidR="00D3601F">
        <w:rPr>
          <w:sz w:val="22"/>
          <w:szCs w:val="22"/>
        </w:rPr>
        <w:t>)</w:t>
      </w:r>
      <w:bookmarkEnd w:id="0"/>
      <w:r w:rsidR="003E5E16" w:rsidRPr="005D2772">
        <w:rPr>
          <w:sz w:val="22"/>
          <w:szCs w:val="22"/>
        </w:rPr>
        <w:t>,</w:t>
      </w:r>
      <w:r w:rsidR="003E5E16" w:rsidRPr="007C057C">
        <w:rPr>
          <w:sz w:val="22"/>
          <w:szCs w:val="22"/>
        </w:rPr>
        <w:t xml:space="preserve"> в лице конкурсно</w:t>
      </w:r>
      <w:r w:rsidR="003E5E16">
        <w:rPr>
          <w:sz w:val="22"/>
          <w:szCs w:val="22"/>
        </w:rPr>
        <w:t>го</w:t>
      </w:r>
      <w:r w:rsidR="003E5E16" w:rsidRPr="007C057C">
        <w:rPr>
          <w:sz w:val="22"/>
          <w:szCs w:val="22"/>
        </w:rPr>
        <w:t xml:space="preserve"> управляюще</w:t>
      </w:r>
      <w:r w:rsidR="003E5E16">
        <w:rPr>
          <w:sz w:val="22"/>
          <w:szCs w:val="22"/>
        </w:rPr>
        <w:t>го</w:t>
      </w:r>
      <w:r w:rsidR="00667000">
        <w:rPr>
          <w:b/>
          <w:sz w:val="22"/>
          <w:szCs w:val="22"/>
        </w:rPr>
        <w:t xml:space="preserve"> </w:t>
      </w:r>
      <w:r w:rsidR="00667000" w:rsidRPr="00667000">
        <w:rPr>
          <w:b/>
          <w:sz w:val="22"/>
          <w:szCs w:val="22"/>
        </w:rPr>
        <w:t>Зайцев Василий Игоревич</w:t>
      </w:r>
      <w:r w:rsidR="003E5E16" w:rsidRPr="007147E6">
        <w:rPr>
          <w:sz w:val="22"/>
          <w:szCs w:val="22"/>
        </w:rPr>
        <w:t>, действующе</w:t>
      </w:r>
      <w:r w:rsidR="003E5E16">
        <w:rPr>
          <w:sz w:val="22"/>
          <w:szCs w:val="22"/>
        </w:rPr>
        <w:t>го</w:t>
      </w:r>
      <w:r w:rsidR="003E5E16" w:rsidRPr="007147E6">
        <w:rPr>
          <w:sz w:val="22"/>
          <w:szCs w:val="22"/>
        </w:rPr>
        <w:t xml:space="preserve"> на основании </w:t>
      </w:r>
      <w:bookmarkStart w:id="1" w:name="_Hlk79757641"/>
      <w:r>
        <w:rPr>
          <w:sz w:val="22"/>
          <w:szCs w:val="22"/>
        </w:rPr>
        <w:t>Решения</w:t>
      </w:r>
      <w:r w:rsidR="00D3601F" w:rsidRPr="00D3601F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>Московской области</w:t>
      </w:r>
      <w:r w:rsidR="00D3601F" w:rsidRPr="00D3601F">
        <w:rPr>
          <w:sz w:val="22"/>
          <w:szCs w:val="22"/>
        </w:rPr>
        <w:t xml:space="preserve"> от </w:t>
      </w:r>
      <w:r w:rsidRPr="00DE359A">
        <w:rPr>
          <w:sz w:val="22"/>
          <w:szCs w:val="22"/>
        </w:rPr>
        <w:t>14.06.2018 г. (резолютивная часть от 30.05.2018 г.)</w:t>
      </w:r>
      <w:r w:rsidR="00667000" w:rsidRPr="00667000">
        <w:rPr>
          <w:sz w:val="22"/>
          <w:szCs w:val="22"/>
        </w:rPr>
        <w:t xml:space="preserve"> </w:t>
      </w:r>
      <w:r w:rsidR="00D3601F" w:rsidRPr="00D3601F">
        <w:rPr>
          <w:sz w:val="22"/>
          <w:szCs w:val="22"/>
        </w:rPr>
        <w:t xml:space="preserve">по делу </w:t>
      </w:r>
      <w:bookmarkEnd w:id="1"/>
      <w:r w:rsidRPr="00DE359A">
        <w:rPr>
          <w:sz w:val="22"/>
          <w:szCs w:val="22"/>
        </w:rPr>
        <w:t>А41-61457/17</w:t>
      </w:r>
      <w:r w:rsidR="003E5E16" w:rsidRPr="007147E6">
        <w:rPr>
          <w:sz w:val="22"/>
          <w:szCs w:val="22"/>
        </w:rPr>
        <w:t>,</w:t>
      </w:r>
      <w:r w:rsidR="000E0853" w:rsidRPr="00710CBD">
        <w:rPr>
          <w:sz w:val="22"/>
          <w:szCs w:val="22"/>
        </w:rPr>
        <w:t xml:space="preserve">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206097" w:rsidRPr="00DE10AC">
        <w:rPr>
          <w:sz w:val="22"/>
          <w:szCs w:val="22"/>
        </w:rPr>
        <w:t>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</w:p>
    <w:p w14:paraId="6E58E73B" w14:textId="77777777"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</w:t>
      </w:r>
      <w:r w:rsidR="00D00136">
        <w:rPr>
          <w:sz w:val="22"/>
          <w:szCs w:val="22"/>
        </w:rPr>
        <w:t>в дальнейшем</w:t>
      </w:r>
      <w:r w:rsidRPr="00DE10AC">
        <w:rPr>
          <w:sz w:val="22"/>
          <w:szCs w:val="22"/>
        </w:rPr>
        <w:t xml:space="preserve">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14:paraId="63ABBFF0" w14:textId="77777777"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соответствии с Федеральным законом от 26.10.2002 г. № 127-ФЗ «О несостоятельности (банкротстве)», информационным сообщением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проведении торгов по продаже имущества, опубликов</w:t>
      </w:r>
      <w:r>
        <w:rPr>
          <w:rFonts w:cs="Times New Roman"/>
          <w:sz w:val="22"/>
          <w:szCs w:val="22"/>
        </w:rPr>
        <w:t xml:space="preserve">анным в газете «Коммерсантъ» № </w:t>
      </w:r>
      <w:r w:rsidRPr="00DE10AC">
        <w:rPr>
          <w:rFonts w:cs="Times New Roman"/>
          <w:sz w:val="22"/>
          <w:szCs w:val="22"/>
        </w:rPr>
        <w:t>от</w:t>
      </w:r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стр.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информационным сообщением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от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опубликованным на сайте Единого федерального реестра сведений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>, заключили настоящий Договор (Далее - Договор)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14:paraId="4EEF3D9E" w14:textId="77777777"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14:paraId="4B1BB1A9" w14:textId="3A91F64F"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2828A1">
        <w:rPr>
          <w:sz w:val="22"/>
          <w:szCs w:val="22"/>
        </w:rPr>
        <w:t>2</w:t>
      </w:r>
      <w:r w:rsidRPr="00DE10AC">
        <w:rPr>
          <w:sz w:val="22"/>
          <w:szCs w:val="22"/>
        </w:rPr>
        <w:t>__г.</w:t>
      </w:r>
      <w:r w:rsidR="0020300A">
        <w:rPr>
          <w:sz w:val="22"/>
          <w:szCs w:val="22"/>
        </w:rPr>
        <w:t xml:space="preserve"> конкурсн</w:t>
      </w:r>
      <w:r w:rsidR="00D00136">
        <w:rPr>
          <w:sz w:val="22"/>
          <w:szCs w:val="22"/>
        </w:rPr>
        <w:t>ым</w:t>
      </w:r>
      <w:r w:rsidR="0020300A">
        <w:rPr>
          <w:sz w:val="22"/>
          <w:szCs w:val="22"/>
        </w:rPr>
        <w:t xml:space="preserve"> управляющ</w:t>
      </w:r>
      <w:r w:rsidR="00D00136">
        <w:rPr>
          <w:sz w:val="22"/>
          <w:szCs w:val="22"/>
        </w:rPr>
        <w:t>им</w:t>
      </w:r>
      <w:r w:rsidR="0020300A">
        <w:rPr>
          <w:sz w:val="22"/>
          <w:szCs w:val="22"/>
        </w:rPr>
        <w:t xml:space="preserve"> </w:t>
      </w:r>
      <w:r w:rsidR="00D20904" w:rsidRPr="00D20904">
        <w:rPr>
          <w:sz w:val="22"/>
          <w:szCs w:val="22"/>
        </w:rPr>
        <w:t xml:space="preserve">АО «Комбифарма» </w:t>
      </w:r>
      <w:r w:rsidR="00667000" w:rsidRPr="00667000">
        <w:rPr>
          <w:sz w:val="22"/>
          <w:szCs w:val="22"/>
        </w:rPr>
        <w:t xml:space="preserve"> Зайцев</w:t>
      </w:r>
      <w:r w:rsidR="00667000">
        <w:rPr>
          <w:sz w:val="22"/>
          <w:szCs w:val="22"/>
        </w:rPr>
        <w:t>ым Василием</w:t>
      </w:r>
      <w:r w:rsidR="00667000" w:rsidRPr="00667000">
        <w:rPr>
          <w:sz w:val="22"/>
          <w:szCs w:val="22"/>
        </w:rPr>
        <w:t xml:space="preserve"> Игоревич</w:t>
      </w:r>
      <w:r w:rsidR="00667000">
        <w:rPr>
          <w:sz w:val="22"/>
          <w:szCs w:val="22"/>
        </w:rPr>
        <w:t>ем</w:t>
      </w:r>
      <w:r w:rsidR="0020300A">
        <w:rPr>
          <w:sz w:val="22"/>
          <w:szCs w:val="22"/>
        </w:rPr>
        <w:t>.</w:t>
      </w:r>
    </w:p>
    <w:p w14:paraId="007B8361" w14:textId="03636A1D"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D20904" w:rsidRPr="00D20904">
        <w:rPr>
          <w:sz w:val="22"/>
          <w:szCs w:val="22"/>
        </w:rPr>
        <w:t xml:space="preserve">АО «Комбифарма» </w:t>
      </w:r>
      <w:r w:rsidR="00667000" w:rsidRPr="00667000"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</w:t>
      </w:r>
      <w:r w:rsidR="002828A1">
        <w:rPr>
          <w:sz w:val="22"/>
          <w:szCs w:val="22"/>
        </w:rPr>
        <w:t>2</w:t>
      </w:r>
      <w:r w:rsidRPr="00DE10AC">
        <w:rPr>
          <w:sz w:val="22"/>
          <w:szCs w:val="22"/>
        </w:rPr>
        <w:t>_г.</w:t>
      </w:r>
    </w:p>
    <w:p w14:paraId="1D6BD1B2" w14:textId="77777777"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14:paraId="4C5848A5" w14:textId="77777777"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14:paraId="71E7C302" w14:textId="77777777"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14:paraId="63311CCF" w14:textId="77777777"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14:paraId="6E2B1F6B" w14:textId="75754138" w:rsidR="00206097" w:rsidRDefault="00206097" w:rsidP="003E5E1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D20904" w:rsidRPr="00D20904">
        <w:rPr>
          <w:rFonts w:ascii="Times New Roman" w:hAnsi="Times New Roman" w:cs="Times New Roman"/>
        </w:rPr>
        <w:t>АО «Комбифарма» (ОГРН 1047796901855, ИНН 7719534886, адрес местонахождения: 141202, Московская обл., р-н Пушкинский, г. Пушкино, ул. Институтская, д. 12</w:t>
      </w:r>
      <w:r w:rsidR="000E0853">
        <w:rPr>
          <w:rFonts w:ascii="Times New Roman" w:hAnsi="Times New Roman" w:cs="Times New Roman"/>
        </w:rPr>
        <w:t>)</w:t>
      </w:r>
    </w:p>
    <w:p w14:paraId="07612D22" w14:textId="77777777"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</w:p>
    <w:p w14:paraId="360D1C23" w14:textId="77777777"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адрес:____________)</w:t>
      </w:r>
      <w:r w:rsidR="00A16D30" w:rsidRPr="00DC5C9E">
        <w:rPr>
          <w:rFonts w:ascii="Times New Roman" w:hAnsi="Times New Roman" w:cs="Times New Roman"/>
        </w:rPr>
        <w:t>;</w:t>
      </w:r>
    </w:p>
    <w:p w14:paraId="2FFD39B1" w14:textId="77777777"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14:paraId="209B0003" w14:textId="77777777"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14:paraId="755C3C38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14:paraId="6E7F14F8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14:paraId="1C546C33" w14:textId="77777777"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производится начиная со строчной буквы, что также не влияет на их толкование.</w:t>
      </w:r>
    </w:p>
    <w:p w14:paraId="6DC7AEFA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0908D7B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14:paraId="64906772" w14:textId="77777777"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14:paraId="12DD705C" w14:textId="2ED28B40"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</w:t>
      </w:r>
      <w:r w:rsidR="002828A1">
        <w:rPr>
          <w:rFonts w:ascii="Times New Roman" w:hAnsi="Times New Roman" w:cs="Times New Roman"/>
        </w:rPr>
        <w:t>2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14:paraId="542C3B22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14:paraId="3FE56CA8" w14:textId="77777777" w:rsidR="0098170C" w:rsidRPr="0020300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14:paraId="5F8632AF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14:paraId="3A53529E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14:paraId="29955895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14:paraId="61741628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14:paraId="3D82E80E" w14:textId="77777777"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14:paraId="620D2DA9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14:paraId="2E9D9EA9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14:paraId="6FDC934E" w14:textId="77777777"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14:paraId="7C0C1656" w14:textId="77777777"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14:paraId="76C1DCF2" w14:textId="77777777"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14:paraId="06462BED" w14:textId="77777777"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14:paraId="4D0FC7E3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14:paraId="7174306B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14:paraId="11727ABA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14:paraId="6FDADCCD" w14:textId="77777777"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14:paraId="3A559D42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17EBF54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14:paraId="767E9E87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14:paraId="729496E7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14:paraId="496E1D05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14:paraId="205C2175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14:paraId="097C5AC7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14:paraId="02B32C89" w14:textId="77777777"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</w:t>
      </w:r>
      <w:r w:rsidRPr="00DC5C9E">
        <w:rPr>
          <w:rFonts w:ascii="Times New Roman" w:hAnsi="Times New Roman" w:cs="Times New Roman"/>
        </w:rPr>
        <w:lastRenderedPageBreak/>
        <w:t>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14:paraId="2EC025A3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14:paraId="1C70BBF4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14:paraId="2BE7530A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14:paraId="6469607A" w14:textId="77777777"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14:paraId="39A70ADA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8582190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14:paraId="480C7F62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14:paraId="227FA5ED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14:paraId="160D27FA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14:paraId="11C3621D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14:paraId="0F97A02B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14:paraId="46E85CD9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14:paraId="5B3ED8C2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14:paraId="150E61D9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14:paraId="63CC6D5D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14:paraId="348C7715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14:paraId="0BC1227F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14:paraId="0B5508A7" w14:textId="77777777"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14:paraId="5839B014" w14:textId="77777777"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14:paraId="3824DF0F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98E1C96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14:paraId="5BEB9409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14:paraId="779B0CAF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r w:rsidR="0020300A">
        <w:rPr>
          <w:rFonts w:ascii="Times New Roman" w:hAnsi="Times New Roman" w:cs="Times New Roman"/>
          <w:spacing w:val="1"/>
        </w:rPr>
        <w:t>, указанный в сообщении о проведении торгов,</w:t>
      </w:r>
      <w:r w:rsidRPr="00DC5C9E">
        <w:rPr>
          <w:rFonts w:ascii="Times New Roman" w:hAnsi="Times New Roman" w:cs="Times New Roman"/>
          <w:spacing w:val="1"/>
        </w:rPr>
        <w:t xml:space="preserve"> перечислил денежные средства в размере____________________в качестве задатка. Указанный в настоящем пункте задаток засчитывается в счёт оплаты Стоимости уступки прав требования.</w:t>
      </w:r>
    </w:p>
    <w:p w14:paraId="1242999A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14:paraId="200B5E85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</w:t>
      </w:r>
      <w:r w:rsidRPr="00DC5C9E">
        <w:rPr>
          <w:rFonts w:ascii="Times New Roman" w:hAnsi="Times New Roman" w:cs="Times New Roman"/>
          <w:spacing w:val="1"/>
        </w:rPr>
        <w:lastRenderedPageBreak/>
        <w:t>избрать иную не запрещенную законом форму расчетов, путем внесения в настоящий Договор соответствующих изменений.</w:t>
      </w:r>
    </w:p>
    <w:p w14:paraId="6F35E948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14:paraId="02436E9D" w14:textId="77777777" w:rsidR="0035039C" w:rsidRPr="0020300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14:paraId="6FF72F76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8E4A512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14:paraId="769DA756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14:paraId="19297B91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14:paraId="67761DC0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14:paraId="396031CE" w14:textId="77777777"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14:paraId="3A638A9F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14:paraId="17C9C6FD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14:paraId="32E3877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14:paraId="5DD1AD5C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14:paraId="4FF4924A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14:paraId="749D01FD" w14:textId="77777777"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14:paraId="46623056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FE51C99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14:paraId="5386ECC0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14:paraId="7A35736A" w14:textId="77777777"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14:paraId="6F999866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14:paraId="72787AA9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14:paraId="13069E1B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14:paraId="7FEC3D42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14:paraId="24F709CF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14:paraId="3440155A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14:paraId="197FFEA8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14:paraId="5E592827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14:paraId="1D66580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14:paraId="7A4CDC89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14:paraId="71B57099" w14:textId="77777777"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(JPEG, jpg) или Portable Document Format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14:paraId="58AD8F19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14:paraId="1557931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14:paraId="5BB3A1FD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20300A" w:rsidRPr="006D06BF" w14:paraId="64B64B02" w14:textId="77777777" w:rsidTr="00380EB6">
        <w:trPr>
          <w:trHeight w:val="2928"/>
        </w:trPr>
        <w:tc>
          <w:tcPr>
            <w:tcW w:w="4962" w:type="dxa"/>
          </w:tcPr>
          <w:p w14:paraId="155A5AAD" w14:textId="77777777" w:rsidR="0020300A" w:rsidRDefault="00D00136" w:rsidP="00667000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="0020300A" w:rsidRPr="006D06BF">
              <w:rPr>
                <w:b/>
              </w:rPr>
              <w:t>:</w:t>
            </w:r>
          </w:p>
          <w:p w14:paraId="46556AAD" w14:textId="77777777" w:rsidR="0020300A" w:rsidRPr="006D06BF" w:rsidRDefault="0020300A" w:rsidP="00667000">
            <w:pPr>
              <w:snapToGrid w:val="0"/>
              <w:ind w:firstLine="567"/>
              <w:rPr>
                <w:b/>
              </w:rPr>
            </w:pPr>
          </w:p>
          <w:p w14:paraId="0F2543B3" w14:textId="4F7940AD" w:rsidR="00667000" w:rsidRDefault="00D20904" w:rsidP="00D00136">
            <w:pPr>
              <w:jc w:val="both"/>
              <w:rPr>
                <w:b/>
                <w:spacing w:val="-2"/>
              </w:rPr>
            </w:pPr>
            <w:r w:rsidRPr="00D20904">
              <w:rPr>
                <w:b/>
                <w:spacing w:val="-2"/>
              </w:rPr>
              <w:t xml:space="preserve">АО «Комбифарма» </w:t>
            </w:r>
          </w:p>
          <w:p w14:paraId="79B31059" w14:textId="77777777" w:rsidR="00D20904" w:rsidRDefault="00D20904" w:rsidP="00D00136">
            <w:pPr>
              <w:jc w:val="both"/>
              <w:rPr>
                <w:spacing w:val="-2"/>
              </w:rPr>
            </w:pPr>
          </w:p>
          <w:p w14:paraId="17683C8A" w14:textId="1FF12AA6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ИНН </w:t>
            </w:r>
            <w:r w:rsidR="00D20904" w:rsidRPr="00D20904">
              <w:rPr>
                <w:spacing w:val="-2"/>
              </w:rPr>
              <w:t>7719534886</w:t>
            </w:r>
            <w:r w:rsidRPr="00667000">
              <w:rPr>
                <w:spacing w:val="-2"/>
              </w:rPr>
              <w:t xml:space="preserve">, </w:t>
            </w:r>
          </w:p>
          <w:p w14:paraId="0312B3C1" w14:textId="12E008E6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КПП </w:t>
            </w:r>
            <w:r w:rsidR="00D20904" w:rsidRPr="00D20904">
              <w:rPr>
                <w:spacing w:val="-2"/>
              </w:rPr>
              <w:t>503801001</w:t>
            </w:r>
            <w:r w:rsidRPr="00667000">
              <w:rPr>
                <w:spacing w:val="-2"/>
              </w:rPr>
              <w:t xml:space="preserve">, </w:t>
            </w:r>
          </w:p>
          <w:p w14:paraId="14D002FE" w14:textId="311612AA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р/с </w:t>
            </w:r>
            <w:r w:rsidR="00D20904" w:rsidRPr="00D20904">
              <w:rPr>
                <w:spacing w:val="-2"/>
              </w:rPr>
              <w:t>40702810200000022496</w:t>
            </w:r>
            <w:r w:rsidRPr="00667000">
              <w:rPr>
                <w:spacing w:val="-2"/>
              </w:rPr>
              <w:t xml:space="preserve"> в </w:t>
            </w:r>
            <w:r w:rsidR="00D20904" w:rsidRPr="00D20904">
              <w:rPr>
                <w:spacing w:val="-2"/>
              </w:rPr>
              <w:t>ПАО «Промсвязьбанк», г. Москва</w:t>
            </w:r>
            <w:r w:rsidRPr="00667000">
              <w:rPr>
                <w:spacing w:val="-2"/>
              </w:rPr>
              <w:t>,</w:t>
            </w:r>
          </w:p>
          <w:p w14:paraId="6DE78E71" w14:textId="1A681B12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БИК </w:t>
            </w:r>
            <w:r w:rsidR="00D20904" w:rsidRPr="00D20904">
              <w:rPr>
                <w:spacing w:val="-2"/>
              </w:rPr>
              <w:t>044525555</w:t>
            </w:r>
            <w:r w:rsidRPr="00667000">
              <w:rPr>
                <w:spacing w:val="-2"/>
              </w:rPr>
              <w:t xml:space="preserve">, </w:t>
            </w:r>
          </w:p>
          <w:p w14:paraId="40F44EEB" w14:textId="5F951DE4" w:rsidR="003E7A6F" w:rsidRDefault="00667000" w:rsidP="003E7A6F">
            <w:pPr>
              <w:jc w:val="both"/>
              <w:rPr>
                <w:b/>
                <w:spacing w:val="-2"/>
              </w:rPr>
            </w:pPr>
            <w:r w:rsidRPr="00667000">
              <w:rPr>
                <w:spacing w:val="-2"/>
              </w:rPr>
              <w:t xml:space="preserve">к/с: </w:t>
            </w:r>
            <w:r w:rsidR="00D20904" w:rsidRPr="00D20904">
              <w:rPr>
                <w:spacing w:val="-2"/>
              </w:rPr>
              <w:t>30101810400000000555</w:t>
            </w:r>
          </w:p>
          <w:p w14:paraId="778465B5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14:paraId="2D3ED6E1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>Конкурсн</w:t>
            </w:r>
            <w:r>
              <w:rPr>
                <w:b/>
                <w:spacing w:val="-2"/>
              </w:rPr>
              <w:t>ый</w:t>
            </w:r>
            <w:r w:rsidRPr="007C057C">
              <w:rPr>
                <w:b/>
                <w:spacing w:val="-2"/>
              </w:rPr>
              <w:t xml:space="preserve"> управляющ</w:t>
            </w:r>
            <w:r>
              <w:rPr>
                <w:b/>
                <w:spacing w:val="-2"/>
              </w:rPr>
              <w:t>ий</w:t>
            </w:r>
          </w:p>
          <w:p w14:paraId="73F6EB57" w14:textId="2F46D284" w:rsidR="003E7A6F" w:rsidRPr="007C057C" w:rsidRDefault="004A7765" w:rsidP="003E7A6F">
            <w:pPr>
              <w:jc w:val="both"/>
              <w:rPr>
                <w:b/>
                <w:spacing w:val="-2"/>
              </w:rPr>
            </w:pPr>
            <w:r w:rsidRPr="004A7765">
              <w:rPr>
                <w:b/>
                <w:spacing w:val="-2"/>
              </w:rPr>
              <w:t>АО «Комбифарма»</w:t>
            </w:r>
          </w:p>
          <w:p w14:paraId="62AF4C2F" w14:textId="4A240D59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 xml:space="preserve">__________________/ </w:t>
            </w:r>
            <w:r w:rsidR="00667000">
              <w:rPr>
                <w:b/>
                <w:spacing w:val="-2"/>
              </w:rPr>
              <w:t>Зайцев В</w:t>
            </w:r>
            <w:r w:rsidR="00D3601F">
              <w:rPr>
                <w:b/>
                <w:spacing w:val="-2"/>
              </w:rPr>
              <w:t>. Н.</w:t>
            </w:r>
            <w:r w:rsidRPr="007C057C">
              <w:rPr>
                <w:b/>
                <w:spacing w:val="-2"/>
              </w:rPr>
              <w:t>/</w:t>
            </w:r>
          </w:p>
          <w:p w14:paraId="7A0A9058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14:paraId="0250880B" w14:textId="77777777" w:rsidR="003E7A6F" w:rsidRDefault="003E7A6F" w:rsidP="003E7A6F">
            <w:pPr>
              <w:rPr>
                <w:bCs/>
                <w:iCs/>
              </w:rPr>
            </w:pPr>
            <w:r w:rsidRPr="007C057C">
              <w:rPr>
                <w:b/>
                <w:spacing w:val="-2"/>
              </w:rPr>
              <w:t>М.П.</w:t>
            </w:r>
            <w:r w:rsidRPr="006D06BF">
              <w:rPr>
                <w:bCs/>
                <w:iCs/>
              </w:rPr>
              <w:t xml:space="preserve"> </w:t>
            </w:r>
          </w:p>
          <w:p w14:paraId="667FBC13" w14:textId="77777777" w:rsidR="0020300A" w:rsidRDefault="0020300A" w:rsidP="00D00136">
            <w:pPr>
              <w:rPr>
                <w:bCs/>
                <w:iCs/>
              </w:rPr>
            </w:pPr>
          </w:p>
          <w:p w14:paraId="4D5F19F1" w14:textId="77777777" w:rsidR="0020300A" w:rsidRPr="006D06BF" w:rsidRDefault="0020300A" w:rsidP="00667000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14:paraId="547318C1" w14:textId="77777777" w:rsidR="0020300A" w:rsidRPr="006D06BF" w:rsidRDefault="00D00136" w:rsidP="00667000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="0020300A" w:rsidRPr="006D06BF">
              <w:rPr>
                <w:b/>
              </w:rPr>
              <w:t>:</w:t>
            </w:r>
          </w:p>
          <w:p w14:paraId="5E8974A9" w14:textId="77777777" w:rsidR="0020300A" w:rsidRPr="006D06BF" w:rsidRDefault="0020300A" w:rsidP="00667000">
            <w:pPr>
              <w:ind w:firstLine="567"/>
              <w:rPr>
                <w:rFonts w:eastAsia="Lucida Sans Unicode"/>
                <w:kern w:val="2"/>
              </w:rPr>
            </w:pPr>
          </w:p>
          <w:p w14:paraId="5A4D5B59" w14:textId="77777777" w:rsidR="0020300A" w:rsidRPr="006D06BF" w:rsidRDefault="0020300A" w:rsidP="00667000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14:paraId="40687839" w14:textId="77777777"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14:paraId="5974577F" w14:textId="77777777"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Sect="00DC5C9E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003D7" w14:textId="77777777" w:rsidR="00CB4E22" w:rsidRDefault="00CB4E22" w:rsidP="00755B0A">
      <w:r>
        <w:separator/>
      </w:r>
    </w:p>
  </w:endnote>
  <w:endnote w:type="continuationSeparator" w:id="0">
    <w:p w14:paraId="18F15931" w14:textId="77777777" w:rsidR="00CB4E22" w:rsidRDefault="00CB4E22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7976" w14:textId="77777777" w:rsidR="00CB4E22" w:rsidRDefault="00CB4E22" w:rsidP="00755B0A">
      <w:r>
        <w:separator/>
      </w:r>
    </w:p>
  </w:footnote>
  <w:footnote w:type="continuationSeparator" w:id="0">
    <w:p w14:paraId="19A8D194" w14:textId="77777777" w:rsidR="00CB4E22" w:rsidRDefault="00CB4E22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C312" w14:textId="77777777" w:rsidR="00667000" w:rsidRDefault="00667000" w:rsidP="00DC5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 w15:restartNumberingAfterBreak="0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897738365">
    <w:abstractNumId w:val="7"/>
  </w:num>
  <w:num w:numId="2" w16cid:durableId="14355127">
    <w:abstractNumId w:val="18"/>
  </w:num>
  <w:num w:numId="3" w16cid:durableId="186532380">
    <w:abstractNumId w:val="11"/>
  </w:num>
  <w:num w:numId="4" w16cid:durableId="1519538071">
    <w:abstractNumId w:val="26"/>
  </w:num>
  <w:num w:numId="5" w16cid:durableId="1897935913">
    <w:abstractNumId w:val="5"/>
  </w:num>
  <w:num w:numId="6" w16cid:durableId="1841116290">
    <w:abstractNumId w:val="1"/>
  </w:num>
  <w:num w:numId="7" w16cid:durableId="614292772">
    <w:abstractNumId w:val="15"/>
  </w:num>
  <w:num w:numId="8" w16cid:durableId="127819337">
    <w:abstractNumId w:val="25"/>
  </w:num>
  <w:num w:numId="9" w16cid:durableId="55856033">
    <w:abstractNumId w:val="14"/>
  </w:num>
  <w:num w:numId="10" w16cid:durableId="1507015225">
    <w:abstractNumId w:val="4"/>
  </w:num>
  <w:num w:numId="11" w16cid:durableId="468402594">
    <w:abstractNumId w:val="0"/>
  </w:num>
  <w:num w:numId="12" w16cid:durableId="1361930023">
    <w:abstractNumId w:val="10"/>
  </w:num>
  <w:num w:numId="13" w16cid:durableId="1009139639">
    <w:abstractNumId w:val="24"/>
  </w:num>
  <w:num w:numId="14" w16cid:durableId="1981031522">
    <w:abstractNumId w:val="23"/>
  </w:num>
  <w:num w:numId="15" w16cid:durableId="816188818">
    <w:abstractNumId w:val="19"/>
  </w:num>
  <w:num w:numId="16" w16cid:durableId="2110587895">
    <w:abstractNumId w:val="16"/>
  </w:num>
  <w:num w:numId="17" w16cid:durableId="830827212">
    <w:abstractNumId w:val="2"/>
  </w:num>
  <w:num w:numId="18" w16cid:durableId="1030498093">
    <w:abstractNumId w:val="17"/>
  </w:num>
  <w:num w:numId="19" w16cid:durableId="1547641568">
    <w:abstractNumId w:val="6"/>
  </w:num>
  <w:num w:numId="20" w16cid:durableId="700664568">
    <w:abstractNumId w:val="20"/>
  </w:num>
  <w:num w:numId="21" w16cid:durableId="754715656">
    <w:abstractNumId w:val="9"/>
  </w:num>
  <w:num w:numId="22" w16cid:durableId="44183479">
    <w:abstractNumId w:val="12"/>
  </w:num>
  <w:num w:numId="23" w16cid:durableId="1383484963">
    <w:abstractNumId w:val="21"/>
  </w:num>
  <w:num w:numId="24" w16cid:durableId="165246660">
    <w:abstractNumId w:val="13"/>
  </w:num>
  <w:num w:numId="25" w16cid:durableId="1357850009">
    <w:abstractNumId w:val="22"/>
  </w:num>
  <w:num w:numId="26" w16cid:durableId="809253998">
    <w:abstractNumId w:val="8"/>
  </w:num>
  <w:num w:numId="27" w16cid:durableId="1473215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D50"/>
    <w:rsid w:val="000437EE"/>
    <w:rsid w:val="00066F16"/>
    <w:rsid w:val="000E0853"/>
    <w:rsid w:val="00196F8E"/>
    <w:rsid w:val="0020300A"/>
    <w:rsid w:val="00206097"/>
    <w:rsid w:val="00232067"/>
    <w:rsid w:val="002828A1"/>
    <w:rsid w:val="00295971"/>
    <w:rsid w:val="002C1FE4"/>
    <w:rsid w:val="003149A3"/>
    <w:rsid w:val="00320B08"/>
    <w:rsid w:val="0035039C"/>
    <w:rsid w:val="00380EB6"/>
    <w:rsid w:val="003C3681"/>
    <w:rsid w:val="003C38FA"/>
    <w:rsid w:val="003E5E16"/>
    <w:rsid w:val="003E7A6F"/>
    <w:rsid w:val="00416E64"/>
    <w:rsid w:val="004A7765"/>
    <w:rsid w:val="004D35DD"/>
    <w:rsid w:val="005F2634"/>
    <w:rsid w:val="00667000"/>
    <w:rsid w:val="00710CBD"/>
    <w:rsid w:val="00747FCB"/>
    <w:rsid w:val="00755B0A"/>
    <w:rsid w:val="00757E47"/>
    <w:rsid w:val="00884466"/>
    <w:rsid w:val="00900A71"/>
    <w:rsid w:val="009677AF"/>
    <w:rsid w:val="0098170C"/>
    <w:rsid w:val="00985348"/>
    <w:rsid w:val="00A16D30"/>
    <w:rsid w:val="00B07AC9"/>
    <w:rsid w:val="00B6032D"/>
    <w:rsid w:val="00B8039F"/>
    <w:rsid w:val="00BC3B08"/>
    <w:rsid w:val="00C65A61"/>
    <w:rsid w:val="00CB4E22"/>
    <w:rsid w:val="00CB585B"/>
    <w:rsid w:val="00CF5033"/>
    <w:rsid w:val="00D00136"/>
    <w:rsid w:val="00D20904"/>
    <w:rsid w:val="00D3601F"/>
    <w:rsid w:val="00DC5C9E"/>
    <w:rsid w:val="00DD2D50"/>
    <w:rsid w:val="00DE359A"/>
    <w:rsid w:val="00E01480"/>
    <w:rsid w:val="00E060E6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6850"/>
  <w15:docId w15:val="{EE530B25-917B-44D0-ACEC-64F0A38F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user14</cp:lastModifiedBy>
  <cp:revision>19</cp:revision>
  <dcterms:created xsi:type="dcterms:W3CDTF">2018-02-28T13:49:00Z</dcterms:created>
  <dcterms:modified xsi:type="dcterms:W3CDTF">2022-06-09T12:46:00Z</dcterms:modified>
</cp:coreProperties>
</file>