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Заложенное недвижимое имущество:•	административное здание, назначение: нежилое здание, количеств этажей в т.ч. подземных этажей: 2, площадью 174,9 (сто семьдесят четыре целых идевять десятых) кв.м., кадастровый номер 30:05:170201:34, находящееся по адресу: Астраханская область, Камызякский район, МО «Жан-Аульский сельсовет», примерно в 380 метрах севернее села Жан-Аул,•	егерьский дом, назначение: нежилое здание, количество этажей в т.ч. подземных этажей:2, площадью 192,9 (сто девяносто два целых и девятьдесятых) кв.м., кадастровый номер 30:05:170201:20, находящийся по адресу: Астраханская область, Камызякский район, примерно в 380 метрах севернее села Жан-Аул,•	культурно-оздоровительный центр, назначение: нежилое здание, количество этажей в т.ч. подземных этажей: 3, а также подземных 0, площадью 514,1 (пятьсот четырнадцать целых и одна десятая) кв.м., кадастровый номер 30:05:170201:35, находящийся по адресу: Астраханская область, Камызякский район, МО «Жан-Аульский сельсовет», примерно в 380 метрах севернее села Жан-Аул,•	охранный пункт наблюдения, назначение: нежилое здание, количество этажей в т.ч. подземных этажей: 2, а также подземных 1, площадью 21,9 (двадцатьодна целая и девять десятых) кв.м., кадастровый номер 30:05:170201:77, находящийся по адресу: Российская Федерация, Астраханская область,Камызякский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30:05:70201:74, находящийся по адресу: Астраханская область, Камызякский район, МО «Жан-Аульский сельсовет», примерно в 380 метра севернее села Жан-Аул,•	корпус для персонала, назначение: нежилое здание, количество этажей в т.ч. подземных этажей: 1, площадью 98,5 (девяносто восемь целых и пятьдесятых) кв.м., кадастровый номер 30:05:170201:71, находящийся по адресу: Астраханская область, 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 й в т.ч. подземных этажей:1, площадью 48,9 (сорок восемь целых и девять десятых) кв.м., кадастровый номер 30:05:170201:72, находящийся по адресу: Астраханская область, 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30:05:170201:73, находящийся по адресу: Астраханская область, 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этажей в т.ч. подземных этажей: 1, площадью 49,7 (сорок девять целых и семь десятых) кв.м. кадастровый номер 30:05:170201:75, находящийся по адресу: Астраханская область, Камызякский район, МО «Жан-Аульскийсельсовет», примерно в 380 метрах севернее села Жан-Аул,•	здание ресторана, назначение: нежилое здание, количество этажей в т.ч. подземных этажей:2, площадью 1118,2 (одна тысяча сто восемнадцать целых и две десятых) кв.м., кадастровый номер 30:05:170201:70, находящееся по адресу: Астраханская область, Камызякский район, МО «Жан-Аульский сельсовет», примерно в 380 метрахсевернее села Жан-Аул,•	земельный участок, площадью 10 000 +/- 105 (десять тысяч +/-сто пять)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МО «Жан-Аульский сельсовет», примерно в 380 метрах севе нее села Жан-Аул, кадастровый номер 30:05:70201:6 категория земель: земли особо охраняемых территорий и объектов; разрешенное использование: для организации культурно-оздоровительного центра,•	земельный участок, площадью 15 004 +/-86 (пятнадцать тысяч четыре +/- восемьдесят шесть)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село Жан-аул, севернее от села 1000 метров по реке Камызяк, кадастровый номер 30:05:170201:4 категория земель: земли особо охраняемых территорий и объектов; разрешенное использование: для ведения садоводства.Незаложенное недвижимое имущество:•	Права аренды земельного участка с кадастровым номером 30:00:000000:51, на основании договора аренды лесного участка № 103 от 06.11.2008, дата государственной регистрации: 25.02.2009, номер государственной регистрации: 30-30-07/028/2008-116.В состав вышеуказанного недвижимого имущества включаются прочие неотделимые улучшения объекта недвижимости, земельного участка, а также неотделимые объекты движимого/недвижимого имущества, обеспечивающие их функционирование в составе 579 позиций. Перечень неотделимого имущества указан в Приложении № 1 к Порядку..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37 243 100.00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А06-11575/2022.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"ВОЛГА-КЕМ".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