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8031–ЗТПП/2/1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8031-ЗТПП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АО "СИБИРЬТОРГ";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«ПТК «Стройинвест» (ИНН 5406325062, ОГРН 1055406260690): в размере 13 044 160 рубля 02 копейки по договору субаренды №109348т от 25.07.2012, по договору субаренды №109349т от 25.07.2012 (Решение Арбитражного суда Новосибирской области от 20.10.2021 по делу №А45-6502/2020); в размере 5 642 300 рублей 73 копейки по договору субаренды №109348т от 25.07.2012, по договору субаренды №109349т от 25.07.2012 (Определение Арбитражного суда Новосибирской области от 09.02.2021 по делу №А45-2127/2018)..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840 890.73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А45-7307/2019.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"СИБИРЬТОРГ".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(Дворяткин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