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814" w:rsidRPr="00A167BE" w:rsidRDefault="00FA3814" w:rsidP="00036E13">
      <w:pPr>
        <w:pStyle w:val="ConsPlusNormal"/>
        <w:shd w:val="clear" w:color="auto" w:fill="FFFFFF" w:themeFill="background1"/>
        <w:ind w:firstLine="567"/>
        <w:contextualSpacing/>
        <w:jc w:val="center"/>
        <w:rPr>
          <w:sz w:val="16"/>
          <w:szCs w:val="16"/>
        </w:rPr>
      </w:pPr>
      <w:r w:rsidRPr="00A167BE">
        <w:rPr>
          <w:b/>
          <w:sz w:val="16"/>
          <w:szCs w:val="16"/>
        </w:rPr>
        <w:t>Договор купли-продажи</w:t>
      </w:r>
    </w:p>
    <w:p w:rsidR="00FA3814" w:rsidRPr="00A167BE" w:rsidRDefault="00FA3814" w:rsidP="00036E13">
      <w:pPr>
        <w:shd w:val="clear" w:color="auto" w:fill="FFFFFF" w:themeFill="background1"/>
        <w:ind w:firstLine="567"/>
        <w:jc w:val="center"/>
        <w:rPr>
          <w:sz w:val="16"/>
          <w:szCs w:val="16"/>
        </w:rPr>
      </w:pPr>
    </w:p>
    <w:p w:rsidR="00FA3814" w:rsidRPr="00A167BE" w:rsidRDefault="004938F5" w:rsidP="00036E13">
      <w:pPr>
        <w:shd w:val="clear" w:color="auto" w:fill="FFFFFF" w:themeFill="background1"/>
        <w:ind w:firstLine="567"/>
        <w:rPr>
          <w:color w:val="C00000"/>
          <w:sz w:val="16"/>
          <w:szCs w:val="16"/>
        </w:rPr>
      </w:pPr>
      <w:r w:rsidRPr="00A167BE">
        <w:rPr>
          <w:color w:val="C00000"/>
          <w:sz w:val="16"/>
          <w:szCs w:val="16"/>
        </w:rPr>
        <w:t>г. Москва</w:t>
      </w:r>
      <w:r w:rsidRPr="00A167BE">
        <w:rPr>
          <w:color w:val="C00000"/>
          <w:sz w:val="16"/>
          <w:szCs w:val="16"/>
        </w:rPr>
        <w:tab/>
        <w:t xml:space="preserve">                                                      </w:t>
      </w:r>
      <w:r w:rsidRPr="00A167BE">
        <w:rPr>
          <w:color w:val="C00000"/>
          <w:sz w:val="16"/>
          <w:szCs w:val="16"/>
        </w:rPr>
        <w:tab/>
      </w:r>
      <w:r w:rsidRPr="00A167BE">
        <w:rPr>
          <w:color w:val="C00000"/>
          <w:sz w:val="16"/>
          <w:szCs w:val="16"/>
        </w:rPr>
        <w:tab/>
      </w:r>
      <w:r w:rsidRPr="00A167BE">
        <w:rPr>
          <w:color w:val="C00000"/>
          <w:sz w:val="16"/>
          <w:szCs w:val="16"/>
        </w:rPr>
        <w:tab/>
      </w:r>
      <w:r w:rsidRPr="00A167BE">
        <w:rPr>
          <w:color w:val="C00000"/>
          <w:sz w:val="16"/>
          <w:szCs w:val="16"/>
        </w:rPr>
        <w:tab/>
        <w:t xml:space="preserve">            </w:t>
      </w:r>
      <w:r w:rsidRPr="00A167BE">
        <w:rPr>
          <w:color w:val="C00000"/>
          <w:sz w:val="16"/>
          <w:szCs w:val="16"/>
        </w:rPr>
        <w:tab/>
        <w:t>«____</w:t>
      </w:r>
      <w:r w:rsidR="00FA3814" w:rsidRPr="00A167BE">
        <w:rPr>
          <w:color w:val="C00000"/>
          <w:sz w:val="16"/>
          <w:szCs w:val="16"/>
        </w:rPr>
        <w:t>»___________ 202__года</w:t>
      </w:r>
    </w:p>
    <w:p w:rsidR="0038390E" w:rsidRPr="00A167BE" w:rsidRDefault="0038390E" w:rsidP="00036E13">
      <w:pPr>
        <w:shd w:val="clear" w:color="auto" w:fill="FFFFFF" w:themeFill="background1"/>
        <w:ind w:firstLine="567"/>
        <w:rPr>
          <w:b/>
          <w:bCs/>
          <w:iCs/>
          <w:sz w:val="16"/>
          <w:szCs w:val="16"/>
        </w:rPr>
      </w:pPr>
    </w:p>
    <w:p w:rsidR="00E52A0D" w:rsidRPr="00A167BE" w:rsidRDefault="005728A3" w:rsidP="00E52A0D">
      <w:pPr>
        <w:autoSpaceDE w:val="0"/>
        <w:ind w:firstLine="567"/>
        <w:rPr>
          <w:rFonts w:eastAsia="Times-Roman"/>
          <w:sz w:val="16"/>
          <w:szCs w:val="16"/>
        </w:rPr>
      </w:pPr>
      <w:r w:rsidRPr="002B7043">
        <w:rPr>
          <w:b/>
          <w:sz w:val="16"/>
          <w:szCs w:val="16"/>
        </w:rPr>
        <w:t xml:space="preserve">Финансовый управляющий гр. Пикули Андрея Петровича </w:t>
      </w:r>
      <w:r w:rsidRPr="002B7043">
        <w:rPr>
          <w:rFonts w:eastAsia="Calibri"/>
          <w:sz w:val="16"/>
          <w:szCs w:val="16"/>
          <w:lang w:eastAsia="en-US"/>
        </w:rPr>
        <w:t xml:space="preserve">(дата рождения 23.04.1960 года; место рождения г.Винница УССР, ИНН: 772608374159, СНИЛС 046-698-62209, адрес регистрации: 117218, г.Москва, ул. Новочеремушкинская, д.23,  кв. 44) </w:t>
      </w:r>
      <w:r w:rsidRPr="002B7043">
        <w:rPr>
          <w:b/>
          <w:sz w:val="16"/>
          <w:szCs w:val="16"/>
        </w:rPr>
        <w:t>Галеева Алина Рифмеровна</w:t>
      </w:r>
      <w:r w:rsidRPr="002B7043">
        <w:rPr>
          <w:rFonts w:eastAsia="Calibri"/>
          <w:sz w:val="16"/>
          <w:szCs w:val="16"/>
          <w:lang w:eastAsia="en-US"/>
        </w:rPr>
        <w:t xml:space="preserve">, </w:t>
      </w:r>
      <w:r w:rsidRPr="002B7043">
        <w:rPr>
          <w:sz w:val="16"/>
          <w:szCs w:val="16"/>
        </w:rPr>
        <w:t>действующий на основании</w:t>
      </w:r>
      <w:r w:rsidRPr="002B7043">
        <w:rPr>
          <w:rFonts w:eastAsia="Calibri"/>
          <w:sz w:val="16"/>
          <w:szCs w:val="16"/>
          <w:lang w:eastAsia="en-US"/>
        </w:rPr>
        <w:t xml:space="preserve"> </w:t>
      </w:r>
      <w:r w:rsidRPr="002B7043">
        <w:rPr>
          <w:sz w:val="16"/>
          <w:szCs w:val="16"/>
        </w:rPr>
        <w:t>Определения Арбитражного суда города Москвы от 05.02.2024 года по делу № А40-23793/22-38-55 «Ф»</w:t>
      </w:r>
      <w:r>
        <w:rPr>
          <w:rFonts w:eastAsia="Calibri"/>
          <w:sz w:val="18"/>
          <w:szCs w:val="18"/>
          <w:lang w:eastAsia="en-US"/>
        </w:rPr>
        <w:t>,</w:t>
      </w:r>
      <w:r w:rsidR="00E52A0D" w:rsidRPr="00A167BE">
        <w:rPr>
          <w:rFonts w:eastAsia="Times-Roman"/>
          <w:sz w:val="16"/>
          <w:szCs w:val="16"/>
        </w:rPr>
        <w:t xml:space="preserve"> именуемый в дальнейшем "</w:t>
      </w:r>
      <w:r w:rsidR="00E52A0D" w:rsidRPr="00A167BE">
        <w:rPr>
          <w:rFonts w:eastAsia="Times-Bold"/>
          <w:b/>
          <w:bCs/>
          <w:sz w:val="16"/>
          <w:szCs w:val="16"/>
        </w:rPr>
        <w:t>Продавец</w:t>
      </w:r>
      <w:r w:rsidR="00E52A0D" w:rsidRPr="00A167BE">
        <w:rPr>
          <w:rFonts w:eastAsia="Times-Roman"/>
          <w:sz w:val="16"/>
          <w:szCs w:val="16"/>
        </w:rPr>
        <w:t>", с одной стороны и</w:t>
      </w:r>
    </w:p>
    <w:p w:rsidR="00FA3814" w:rsidRPr="00A167BE" w:rsidRDefault="00FA3814" w:rsidP="00036E13">
      <w:pPr>
        <w:pStyle w:val="ConsPlusNormal"/>
        <w:shd w:val="clear" w:color="auto" w:fill="FFFFFF" w:themeFill="background1"/>
        <w:ind w:firstLine="567"/>
        <w:jc w:val="both"/>
        <w:rPr>
          <w:sz w:val="16"/>
          <w:szCs w:val="16"/>
        </w:rPr>
      </w:pPr>
      <w:r w:rsidRPr="00A167BE">
        <w:rPr>
          <w:sz w:val="16"/>
          <w:szCs w:val="16"/>
        </w:rPr>
        <w:t xml:space="preserve">и </w:t>
      </w:r>
      <w:r w:rsidRPr="00A167BE">
        <w:rPr>
          <w:color w:val="C00000"/>
          <w:sz w:val="16"/>
          <w:szCs w:val="16"/>
        </w:rPr>
        <w:t>_________________________________</w:t>
      </w:r>
      <w:r w:rsidRPr="00A167BE">
        <w:rPr>
          <w:sz w:val="16"/>
          <w:szCs w:val="16"/>
        </w:rPr>
        <w:t xml:space="preserve">, в лице </w:t>
      </w:r>
      <w:r w:rsidRPr="00A167BE">
        <w:rPr>
          <w:color w:val="C00000"/>
          <w:sz w:val="16"/>
          <w:szCs w:val="16"/>
        </w:rPr>
        <w:t>________________</w:t>
      </w:r>
      <w:r w:rsidRPr="00A167BE">
        <w:rPr>
          <w:sz w:val="16"/>
          <w:szCs w:val="16"/>
        </w:rPr>
        <w:t xml:space="preserve">, </w:t>
      </w:r>
      <w:r w:rsidR="0038390E" w:rsidRPr="00A167BE">
        <w:rPr>
          <w:sz w:val="16"/>
          <w:szCs w:val="16"/>
        </w:rPr>
        <w:t>действующего</w:t>
      </w:r>
      <w:r w:rsidRPr="00A167BE">
        <w:rPr>
          <w:sz w:val="16"/>
          <w:szCs w:val="16"/>
        </w:rPr>
        <w:t xml:space="preserve"> на основании Устава, именуемое в дальнейшем </w:t>
      </w:r>
      <w:r w:rsidRPr="00A167BE">
        <w:rPr>
          <w:b/>
          <w:sz w:val="16"/>
          <w:szCs w:val="16"/>
        </w:rPr>
        <w:t>«Покупатель»</w:t>
      </w:r>
      <w:r w:rsidRPr="00A167BE">
        <w:rPr>
          <w:sz w:val="16"/>
          <w:szCs w:val="16"/>
        </w:rPr>
        <w:t xml:space="preserve">, с другой стороны, совместно именуемые </w:t>
      </w:r>
      <w:r w:rsidRPr="00A167BE">
        <w:rPr>
          <w:b/>
          <w:sz w:val="16"/>
          <w:szCs w:val="16"/>
        </w:rPr>
        <w:t>«Стороны»</w:t>
      </w:r>
      <w:r w:rsidRPr="00A167BE">
        <w:rPr>
          <w:sz w:val="16"/>
          <w:szCs w:val="16"/>
        </w:rPr>
        <w:t xml:space="preserve">,  на основании </w:t>
      </w:r>
      <w:r w:rsidR="00033DD4" w:rsidRPr="00A167BE">
        <w:rPr>
          <w:sz w:val="16"/>
          <w:szCs w:val="16"/>
        </w:rPr>
        <w:t xml:space="preserve"> </w:t>
      </w:r>
      <w:r w:rsidRPr="00A167BE">
        <w:rPr>
          <w:sz w:val="16"/>
          <w:szCs w:val="16"/>
        </w:rPr>
        <w:t>Протокола о результатах торгов</w:t>
      </w:r>
      <w:r w:rsidRPr="00A167BE">
        <w:rPr>
          <w:b/>
          <w:color w:val="C00000"/>
          <w:sz w:val="16"/>
          <w:szCs w:val="16"/>
        </w:rPr>
        <w:t>_____________________</w:t>
      </w:r>
      <w:r w:rsidRPr="00A167BE">
        <w:rPr>
          <w:sz w:val="16"/>
          <w:szCs w:val="16"/>
        </w:rPr>
        <w:t>, заключили настоящий Договор о нижеследующем:</w:t>
      </w:r>
    </w:p>
    <w:p w:rsidR="00FA3814" w:rsidRPr="00A167BE" w:rsidRDefault="00FA3814" w:rsidP="00036E13">
      <w:pPr>
        <w:pStyle w:val="HTML"/>
        <w:shd w:val="clear" w:color="auto" w:fill="FFFFFF" w:themeFill="background1"/>
        <w:tabs>
          <w:tab w:val="clear" w:pos="916"/>
          <w:tab w:val="left" w:pos="709"/>
        </w:tabs>
        <w:ind w:firstLine="567"/>
        <w:jc w:val="both"/>
        <w:rPr>
          <w:rFonts w:ascii="Times New Roman" w:hAnsi="Times New Roman"/>
          <w:sz w:val="16"/>
          <w:szCs w:val="16"/>
        </w:rPr>
      </w:pPr>
    </w:p>
    <w:p w:rsidR="00FA3814" w:rsidRPr="00A167BE" w:rsidRDefault="00FA3814" w:rsidP="00036E13">
      <w:pPr>
        <w:pStyle w:val="a5"/>
        <w:shd w:val="clear" w:color="auto" w:fill="FFFFFF" w:themeFill="background1"/>
        <w:ind w:firstLine="567"/>
        <w:jc w:val="center"/>
        <w:rPr>
          <w:b/>
          <w:sz w:val="16"/>
          <w:szCs w:val="16"/>
        </w:rPr>
      </w:pPr>
      <w:r w:rsidRPr="00A167BE">
        <w:rPr>
          <w:b/>
          <w:sz w:val="16"/>
          <w:szCs w:val="16"/>
        </w:rPr>
        <w:t>1. ПРЕДМЕТ ДОГОВОРА</w:t>
      </w:r>
      <w:r w:rsidR="009770BE" w:rsidRPr="00A167BE">
        <w:rPr>
          <w:b/>
          <w:sz w:val="16"/>
          <w:szCs w:val="16"/>
        </w:rPr>
        <w:t>.</w:t>
      </w:r>
    </w:p>
    <w:p w:rsidR="00FA3814" w:rsidRPr="00A167BE" w:rsidRDefault="00FA3814" w:rsidP="00036E13">
      <w:pPr>
        <w:shd w:val="clear" w:color="auto" w:fill="FFFFFF" w:themeFill="background1"/>
        <w:ind w:firstLine="567"/>
        <w:rPr>
          <w:sz w:val="16"/>
          <w:szCs w:val="16"/>
        </w:rPr>
      </w:pPr>
      <w:r w:rsidRPr="00A167BE">
        <w:rPr>
          <w:sz w:val="16"/>
          <w:szCs w:val="16"/>
        </w:rPr>
        <w:t>1.1.Продавец обязуется передать в собственность Покупателя, а Покупатель обязуется принять и оплатить следующее имущество (далее –</w:t>
      </w:r>
      <w:r w:rsidRPr="00A167BE">
        <w:rPr>
          <w:b/>
          <w:sz w:val="16"/>
          <w:szCs w:val="16"/>
        </w:rPr>
        <w:t>«Имущество»</w:t>
      </w:r>
      <w:r w:rsidRPr="00A167BE">
        <w:rPr>
          <w:sz w:val="16"/>
          <w:szCs w:val="16"/>
        </w:rPr>
        <w:t>):</w:t>
      </w:r>
    </w:p>
    <w:p w:rsidR="00FA3814" w:rsidRPr="00A167BE" w:rsidRDefault="00FA3814" w:rsidP="00036E13">
      <w:pPr>
        <w:shd w:val="clear" w:color="auto" w:fill="FFFFFF" w:themeFill="background1"/>
        <w:ind w:firstLine="567"/>
        <w:rPr>
          <w:color w:val="C00000"/>
          <w:sz w:val="16"/>
          <w:szCs w:val="16"/>
        </w:rPr>
      </w:pPr>
      <w:r w:rsidRPr="00A167BE">
        <w:rPr>
          <w:color w:val="C00000"/>
          <w:sz w:val="16"/>
          <w:szCs w:val="16"/>
        </w:rPr>
        <w:t>____________________</w:t>
      </w:r>
    </w:p>
    <w:p w:rsidR="00FA3814" w:rsidRPr="00A167BE" w:rsidRDefault="00FA3814" w:rsidP="00036E13">
      <w:pPr>
        <w:pStyle w:val="a3"/>
        <w:shd w:val="clear" w:color="auto" w:fill="FFFFFF" w:themeFill="background1"/>
        <w:tabs>
          <w:tab w:val="left" w:pos="0"/>
        </w:tabs>
        <w:ind w:right="-5" w:firstLine="567"/>
        <w:rPr>
          <w:sz w:val="16"/>
          <w:szCs w:val="16"/>
        </w:rPr>
      </w:pPr>
      <w:r w:rsidRPr="00A167BE">
        <w:rPr>
          <w:sz w:val="16"/>
          <w:szCs w:val="16"/>
        </w:rPr>
        <w:t>Имущество передается в комплексе со всеми неотделимыми конструкциями (вещами).</w:t>
      </w:r>
    </w:p>
    <w:p w:rsidR="00FA3814" w:rsidRPr="00A167BE" w:rsidRDefault="00FA3814" w:rsidP="00036E13">
      <w:pPr>
        <w:shd w:val="clear" w:color="auto" w:fill="FFFFFF" w:themeFill="background1"/>
        <w:ind w:right="-5" w:firstLine="567"/>
        <w:rPr>
          <w:sz w:val="16"/>
          <w:szCs w:val="16"/>
        </w:rPr>
      </w:pPr>
      <w:r w:rsidRPr="00A167BE">
        <w:rPr>
          <w:sz w:val="16"/>
          <w:szCs w:val="16"/>
        </w:rPr>
        <w:t xml:space="preserve">1.2.  Продавец обязуется передать, а Покупатель принять Имущество по Акту приема-передачи, а также принять всю имеющуюся документацию </w:t>
      </w:r>
      <w:r w:rsidRPr="00A167BE">
        <w:rPr>
          <w:b/>
          <w:color w:val="7030A0"/>
          <w:sz w:val="16"/>
          <w:szCs w:val="16"/>
        </w:rPr>
        <w:t xml:space="preserve">в течение </w:t>
      </w:r>
      <w:r w:rsidR="00FF0C87" w:rsidRPr="00A167BE">
        <w:rPr>
          <w:b/>
          <w:color w:val="7030A0"/>
          <w:sz w:val="16"/>
          <w:szCs w:val="16"/>
        </w:rPr>
        <w:t>3</w:t>
      </w:r>
      <w:r w:rsidR="004B61B9" w:rsidRPr="00A167BE">
        <w:rPr>
          <w:b/>
          <w:color w:val="7030A0"/>
          <w:sz w:val="16"/>
          <w:szCs w:val="16"/>
        </w:rPr>
        <w:t>0</w:t>
      </w:r>
      <w:r w:rsidR="00D7049B" w:rsidRPr="00A167BE">
        <w:rPr>
          <w:b/>
          <w:color w:val="7030A0"/>
          <w:sz w:val="16"/>
          <w:szCs w:val="16"/>
        </w:rPr>
        <w:t xml:space="preserve"> (</w:t>
      </w:r>
      <w:r w:rsidR="00FF0C87" w:rsidRPr="00A167BE">
        <w:rPr>
          <w:b/>
          <w:color w:val="7030A0"/>
          <w:sz w:val="16"/>
          <w:szCs w:val="16"/>
        </w:rPr>
        <w:t>тридцати</w:t>
      </w:r>
      <w:r w:rsidR="00D7049B" w:rsidRPr="00A167BE">
        <w:rPr>
          <w:b/>
          <w:color w:val="7030A0"/>
          <w:sz w:val="16"/>
          <w:szCs w:val="16"/>
        </w:rPr>
        <w:t>)</w:t>
      </w:r>
      <w:r w:rsidR="00915F1A" w:rsidRPr="00A167BE">
        <w:rPr>
          <w:b/>
          <w:color w:val="7030A0"/>
          <w:sz w:val="16"/>
          <w:szCs w:val="16"/>
        </w:rPr>
        <w:t xml:space="preserve"> рабочих</w:t>
      </w:r>
      <w:r w:rsidRPr="00A167BE">
        <w:rPr>
          <w:b/>
          <w:color w:val="7030A0"/>
          <w:sz w:val="16"/>
          <w:szCs w:val="16"/>
        </w:rPr>
        <w:t xml:space="preserve"> дней</w:t>
      </w:r>
      <w:r w:rsidR="00FF0C87" w:rsidRPr="00A167BE">
        <w:rPr>
          <w:b/>
          <w:color w:val="00B0F0"/>
          <w:sz w:val="16"/>
          <w:szCs w:val="16"/>
        </w:rPr>
        <w:t xml:space="preserve"> </w:t>
      </w:r>
      <w:r w:rsidRPr="00A167BE">
        <w:rPr>
          <w:sz w:val="16"/>
          <w:szCs w:val="16"/>
        </w:rPr>
        <w:t>с момента полной оплаты суммы, указанной во втором разделе настоящего Договора.</w:t>
      </w:r>
    </w:p>
    <w:p w:rsidR="00FA3814" w:rsidRPr="00A167BE" w:rsidRDefault="00FA3814" w:rsidP="00036E13">
      <w:pPr>
        <w:shd w:val="clear" w:color="auto" w:fill="FFFFFF" w:themeFill="background1"/>
        <w:ind w:right="-5" w:firstLine="567"/>
        <w:rPr>
          <w:sz w:val="16"/>
          <w:szCs w:val="16"/>
        </w:rPr>
      </w:pPr>
      <w:r w:rsidRPr="00A167BE">
        <w:rPr>
          <w:sz w:val="16"/>
          <w:szCs w:val="16"/>
        </w:rPr>
        <w:t>Прием-передача Имущества производится Сторонами в месте его нахождения или по согласованию сторон в ином месте.</w:t>
      </w:r>
    </w:p>
    <w:p w:rsidR="00FA3814" w:rsidRPr="00A167BE" w:rsidRDefault="00FA3814" w:rsidP="00036E13">
      <w:pPr>
        <w:shd w:val="clear" w:color="auto" w:fill="FFFFFF" w:themeFill="background1"/>
        <w:tabs>
          <w:tab w:val="left" w:pos="360"/>
        </w:tabs>
        <w:ind w:right="-5" w:firstLine="567"/>
        <w:rPr>
          <w:sz w:val="16"/>
          <w:szCs w:val="16"/>
        </w:rPr>
      </w:pPr>
      <w:r w:rsidRPr="00A167BE">
        <w:rPr>
          <w:sz w:val="16"/>
          <w:szCs w:val="16"/>
        </w:rPr>
        <w:t>1.3. Продавец гарантирует, что продаваемое Имущество до заключения настоящего Договора никому не продано, не заложено, не подарено, в споре и под арестом (запрещением) не состоит, свободно от прав и притязаний третьих лиц. Покупатель уведомлен, что Продавец находится в процедуре банкротства.</w:t>
      </w:r>
    </w:p>
    <w:p w:rsidR="00AA17F7" w:rsidRPr="00A167BE" w:rsidRDefault="00FA3814" w:rsidP="00036E13">
      <w:pPr>
        <w:widowControl w:val="0"/>
        <w:shd w:val="clear" w:color="auto" w:fill="FFFFFF" w:themeFill="background1"/>
        <w:autoSpaceDE w:val="0"/>
        <w:autoSpaceDN w:val="0"/>
        <w:adjustRightInd w:val="0"/>
        <w:ind w:firstLine="567"/>
        <w:rPr>
          <w:color w:val="7030A0"/>
          <w:sz w:val="16"/>
          <w:szCs w:val="16"/>
        </w:rPr>
      </w:pPr>
      <w:r w:rsidRPr="00A167BE">
        <w:rPr>
          <w:color w:val="7030A0"/>
          <w:sz w:val="16"/>
          <w:szCs w:val="16"/>
        </w:rPr>
        <w:t>1.4.Покупателю известны все существенные характеристики и ф</w:t>
      </w:r>
      <w:r w:rsidR="006326BC" w:rsidRPr="00A167BE">
        <w:rPr>
          <w:color w:val="7030A0"/>
          <w:sz w:val="16"/>
          <w:szCs w:val="16"/>
        </w:rPr>
        <w:t>актическое состояние Имущества</w:t>
      </w:r>
      <w:r w:rsidR="005F46F5" w:rsidRPr="00A167BE">
        <w:rPr>
          <w:color w:val="7030A0"/>
          <w:sz w:val="16"/>
          <w:szCs w:val="16"/>
        </w:rPr>
        <w:t>.</w:t>
      </w:r>
    </w:p>
    <w:p w:rsidR="00FA3814" w:rsidRPr="00A167BE" w:rsidRDefault="00FA3814" w:rsidP="00036E13">
      <w:pPr>
        <w:widowControl w:val="0"/>
        <w:shd w:val="clear" w:color="auto" w:fill="FFFFFF" w:themeFill="background1"/>
        <w:autoSpaceDE w:val="0"/>
        <w:autoSpaceDN w:val="0"/>
        <w:adjustRightInd w:val="0"/>
        <w:ind w:firstLine="567"/>
        <w:rPr>
          <w:sz w:val="16"/>
          <w:szCs w:val="16"/>
        </w:rPr>
      </w:pPr>
      <w:r w:rsidRPr="00A167BE">
        <w:rPr>
          <w:sz w:val="16"/>
          <w:szCs w:val="16"/>
        </w:rPr>
        <w:t xml:space="preserve">1.5.Все расходы, связанные с </w:t>
      </w:r>
      <w:r w:rsidR="0038390E" w:rsidRPr="00A167BE">
        <w:rPr>
          <w:sz w:val="16"/>
          <w:szCs w:val="16"/>
        </w:rPr>
        <w:t>осуществлением</w:t>
      </w:r>
      <w:r w:rsidRPr="00A167BE">
        <w:rPr>
          <w:sz w:val="16"/>
          <w:szCs w:val="16"/>
        </w:rPr>
        <w:t xml:space="preserve"> и регистрацией перехода прав по настоящему договору, с приемом Имущества и документов, несет Покупатель.</w:t>
      </w:r>
    </w:p>
    <w:p w:rsidR="00FA3814" w:rsidRPr="00A167BE" w:rsidRDefault="00FA3814" w:rsidP="00036E13">
      <w:pPr>
        <w:pStyle w:val="ConsPlusNormal"/>
        <w:shd w:val="clear" w:color="auto" w:fill="FFFFFF" w:themeFill="background1"/>
        <w:ind w:firstLine="567"/>
        <w:jc w:val="center"/>
        <w:rPr>
          <w:b/>
          <w:sz w:val="16"/>
          <w:szCs w:val="16"/>
        </w:rPr>
      </w:pPr>
      <w:r w:rsidRPr="00A167BE">
        <w:rPr>
          <w:b/>
          <w:sz w:val="16"/>
          <w:szCs w:val="16"/>
        </w:rPr>
        <w:t>Передача Имущества</w:t>
      </w:r>
    </w:p>
    <w:p w:rsidR="00FA3814" w:rsidRPr="00A167BE" w:rsidRDefault="00FA3814" w:rsidP="00036E13">
      <w:pPr>
        <w:pStyle w:val="ConsPlusNormal"/>
        <w:shd w:val="clear" w:color="auto" w:fill="FFFFFF" w:themeFill="background1"/>
        <w:ind w:firstLine="567"/>
        <w:jc w:val="both"/>
        <w:rPr>
          <w:sz w:val="16"/>
          <w:szCs w:val="16"/>
        </w:rPr>
      </w:pPr>
      <w:r w:rsidRPr="00A167BE">
        <w:rPr>
          <w:sz w:val="16"/>
          <w:szCs w:val="16"/>
        </w:rPr>
        <w:t>1.6.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  <w:r w:rsidR="00D53D60" w:rsidRPr="00A167BE">
        <w:rPr>
          <w:sz w:val="16"/>
          <w:szCs w:val="16"/>
        </w:rPr>
        <w:t xml:space="preserve"> Обязанность Продавца по передаче Имущества является встречной по отношению к обязанности Покупателя по оплате цены Договора. </w:t>
      </w:r>
    </w:p>
    <w:p w:rsidR="00FA3814" w:rsidRPr="00A167BE" w:rsidRDefault="00FA3814" w:rsidP="00036E13">
      <w:pPr>
        <w:pStyle w:val="ConsPlusNormal"/>
        <w:shd w:val="clear" w:color="auto" w:fill="FFFFFF" w:themeFill="background1"/>
        <w:ind w:firstLine="567"/>
        <w:jc w:val="both"/>
        <w:rPr>
          <w:sz w:val="16"/>
          <w:szCs w:val="16"/>
        </w:rPr>
      </w:pPr>
      <w:r w:rsidRPr="00A167BE">
        <w:rPr>
          <w:sz w:val="16"/>
          <w:szCs w:val="16"/>
        </w:rPr>
        <w:t>По согласованию сторон может быть предусмотрено иное оформление приема-передачи Имущества.</w:t>
      </w:r>
    </w:p>
    <w:p w:rsidR="00FA3814" w:rsidRPr="00A167BE" w:rsidRDefault="00FA3814" w:rsidP="00036E13">
      <w:pPr>
        <w:pStyle w:val="ConsPlusNormal"/>
        <w:shd w:val="clear" w:color="auto" w:fill="FFFFFF" w:themeFill="background1"/>
        <w:ind w:firstLine="567"/>
        <w:jc w:val="both"/>
        <w:rPr>
          <w:sz w:val="16"/>
          <w:szCs w:val="16"/>
        </w:rPr>
      </w:pPr>
      <w:r w:rsidRPr="00A167BE">
        <w:rPr>
          <w:sz w:val="16"/>
          <w:szCs w:val="16"/>
        </w:rPr>
        <w:t>1.7. 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Имущество готово к передаче в месте его нахождения и Покупатель осведомлен о готовности Имущества к передаче.</w:t>
      </w:r>
    </w:p>
    <w:p w:rsidR="00FA3814" w:rsidRPr="00A167BE" w:rsidRDefault="00FA3814" w:rsidP="00036E13">
      <w:pPr>
        <w:pStyle w:val="ConsPlusNormal"/>
        <w:shd w:val="clear" w:color="auto" w:fill="FFFFFF" w:themeFill="background1"/>
        <w:ind w:firstLine="567"/>
        <w:jc w:val="both"/>
        <w:rPr>
          <w:sz w:val="16"/>
          <w:szCs w:val="16"/>
        </w:rPr>
      </w:pPr>
      <w:r w:rsidRPr="00A167BE">
        <w:rPr>
          <w:sz w:val="16"/>
          <w:szCs w:val="16"/>
        </w:rPr>
        <w:t xml:space="preserve">1.8. Принятое Покупателем Имущество возврату не подлежит. </w:t>
      </w:r>
    </w:p>
    <w:p w:rsidR="00FA3814" w:rsidRPr="00A167BE" w:rsidRDefault="00FA3814" w:rsidP="00036E13">
      <w:pPr>
        <w:shd w:val="clear" w:color="auto" w:fill="FFFFFF" w:themeFill="background1"/>
        <w:autoSpaceDE w:val="0"/>
        <w:autoSpaceDN w:val="0"/>
        <w:adjustRightInd w:val="0"/>
        <w:ind w:firstLine="567"/>
        <w:rPr>
          <w:sz w:val="16"/>
          <w:szCs w:val="16"/>
        </w:rPr>
      </w:pPr>
      <w:r w:rsidRPr="00A167BE">
        <w:rPr>
          <w:sz w:val="16"/>
          <w:szCs w:val="16"/>
        </w:rPr>
        <w:t>1.9. Право собственности на Имущество, переходят от Продавца к Покупателю с даты подписания акта приема-передачи.</w:t>
      </w:r>
    </w:p>
    <w:p w:rsidR="00FA3814" w:rsidRPr="00A167BE" w:rsidRDefault="00FA3814" w:rsidP="00036E13">
      <w:pPr>
        <w:widowControl w:val="0"/>
        <w:shd w:val="clear" w:color="auto" w:fill="FFFFFF" w:themeFill="background1"/>
        <w:autoSpaceDE w:val="0"/>
        <w:autoSpaceDN w:val="0"/>
        <w:adjustRightInd w:val="0"/>
        <w:ind w:firstLine="567"/>
        <w:rPr>
          <w:sz w:val="16"/>
          <w:szCs w:val="16"/>
        </w:rPr>
      </w:pPr>
    </w:p>
    <w:p w:rsidR="00FA3814" w:rsidRPr="00A167BE" w:rsidRDefault="00FA3814" w:rsidP="00036E13">
      <w:pPr>
        <w:shd w:val="clear" w:color="auto" w:fill="FFFFFF" w:themeFill="background1"/>
        <w:ind w:firstLine="567"/>
        <w:jc w:val="center"/>
        <w:rPr>
          <w:b/>
          <w:sz w:val="16"/>
          <w:szCs w:val="16"/>
        </w:rPr>
      </w:pPr>
      <w:r w:rsidRPr="00A167BE">
        <w:rPr>
          <w:b/>
          <w:sz w:val="16"/>
          <w:szCs w:val="16"/>
        </w:rPr>
        <w:t>2. ЦЕНА ДОГОВОРА. УСЛОВИЯ И ПОРЯДОК РАЧЕТОВ</w:t>
      </w:r>
      <w:r w:rsidR="009770BE" w:rsidRPr="00A167BE">
        <w:rPr>
          <w:b/>
          <w:sz w:val="16"/>
          <w:szCs w:val="16"/>
        </w:rPr>
        <w:t>.</w:t>
      </w:r>
    </w:p>
    <w:p w:rsidR="00FA3814" w:rsidRPr="00A167BE" w:rsidRDefault="00FA3814" w:rsidP="00036E13">
      <w:pPr>
        <w:shd w:val="clear" w:color="auto" w:fill="FFFFFF" w:themeFill="background1"/>
        <w:ind w:firstLine="567"/>
        <w:rPr>
          <w:sz w:val="16"/>
          <w:szCs w:val="16"/>
        </w:rPr>
      </w:pPr>
      <w:r w:rsidRPr="00A167BE">
        <w:rPr>
          <w:sz w:val="16"/>
          <w:szCs w:val="16"/>
        </w:rPr>
        <w:t xml:space="preserve">2.1. Общая стоимость Имущества составляет </w:t>
      </w:r>
      <w:r w:rsidRPr="00A167BE">
        <w:rPr>
          <w:color w:val="C00000"/>
          <w:sz w:val="16"/>
          <w:szCs w:val="16"/>
        </w:rPr>
        <w:t>______________________</w:t>
      </w:r>
      <w:r w:rsidRPr="00A167BE">
        <w:rPr>
          <w:sz w:val="16"/>
          <w:szCs w:val="16"/>
        </w:rPr>
        <w:t xml:space="preserve"> рублей (НДС не облагается).</w:t>
      </w:r>
    </w:p>
    <w:p w:rsidR="00FA3814" w:rsidRPr="00A167BE" w:rsidRDefault="00FA3814" w:rsidP="00036E13">
      <w:pPr>
        <w:shd w:val="clear" w:color="auto" w:fill="FFFFFF" w:themeFill="background1"/>
        <w:ind w:firstLine="567"/>
        <w:rPr>
          <w:sz w:val="16"/>
          <w:szCs w:val="16"/>
        </w:rPr>
      </w:pPr>
      <w:r w:rsidRPr="00A167BE">
        <w:rPr>
          <w:sz w:val="16"/>
          <w:szCs w:val="16"/>
        </w:rPr>
        <w:t>2.2. Задаток, ранее внесенный Покупателем за участие в Торгах, засчитывается в счет цены, указанной в п. 2.1 Договора.</w:t>
      </w:r>
    </w:p>
    <w:p w:rsidR="00FA3814" w:rsidRPr="00A167BE" w:rsidRDefault="00FA3814" w:rsidP="00036E13">
      <w:pPr>
        <w:shd w:val="clear" w:color="auto" w:fill="FFFFFF" w:themeFill="background1"/>
        <w:ind w:firstLine="567"/>
        <w:rPr>
          <w:sz w:val="16"/>
          <w:szCs w:val="16"/>
        </w:rPr>
      </w:pPr>
      <w:r w:rsidRPr="00A167BE">
        <w:rPr>
          <w:sz w:val="16"/>
          <w:szCs w:val="16"/>
        </w:rPr>
        <w:t>2.3. После заключения Договора Покупатель обязуется в полном объеме оплатить Продавцу плату (цену) за Имущество за вычетом размера ранее оплаченного задатка.</w:t>
      </w:r>
    </w:p>
    <w:p w:rsidR="00FA3814" w:rsidRPr="00A167BE" w:rsidRDefault="00FA3814" w:rsidP="00036E13">
      <w:pPr>
        <w:shd w:val="clear" w:color="auto" w:fill="FFFFFF" w:themeFill="background1"/>
        <w:autoSpaceDE w:val="0"/>
        <w:autoSpaceDN w:val="0"/>
        <w:adjustRightInd w:val="0"/>
        <w:ind w:firstLine="567"/>
        <w:outlineLvl w:val="3"/>
        <w:rPr>
          <w:rFonts w:eastAsia="Calibri"/>
          <w:sz w:val="16"/>
          <w:szCs w:val="16"/>
        </w:rPr>
      </w:pPr>
      <w:r w:rsidRPr="00A167BE">
        <w:rPr>
          <w:sz w:val="16"/>
          <w:szCs w:val="16"/>
        </w:rPr>
        <w:t xml:space="preserve">2.4. Покупатель обязуется </w:t>
      </w:r>
      <w:r w:rsidRPr="00A167BE">
        <w:rPr>
          <w:bCs/>
          <w:sz w:val="16"/>
          <w:szCs w:val="16"/>
        </w:rPr>
        <w:t xml:space="preserve">внести Продавцу </w:t>
      </w:r>
      <w:r w:rsidR="005F46F5" w:rsidRPr="00A167BE">
        <w:rPr>
          <w:bCs/>
          <w:sz w:val="16"/>
          <w:szCs w:val="16"/>
        </w:rPr>
        <w:t xml:space="preserve">полную </w:t>
      </w:r>
      <w:r w:rsidRPr="00A167BE">
        <w:rPr>
          <w:bCs/>
          <w:sz w:val="16"/>
          <w:szCs w:val="16"/>
        </w:rPr>
        <w:t xml:space="preserve">плату за </w:t>
      </w:r>
      <w:r w:rsidR="00E82392" w:rsidRPr="00A167BE">
        <w:rPr>
          <w:bCs/>
          <w:sz w:val="16"/>
          <w:szCs w:val="16"/>
        </w:rPr>
        <w:t xml:space="preserve"> </w:t>
      </w:r>
      <w:r w:rsidRPr="00A167BE">
        <w:rPr>
          <w:bCs/>
          <w:sz w:val="16"/>
          <w:szCs w:val="16"/>
        </w:rPr>
        <w:t xml:space="preserve">Имущество </w:t>
      </w:r>
      <w:r w:rsidRPr="00A167BE">
        <w:rPr>
          <w:b/>
          <w:bCs/>
          <w:color w:val="7030A0"/>
          <w:sz w:val="16"/>
          <w:szCs w:val="16"/>
        </w:rPr>
        <w:t xml:space="preserve">в течение </w:t>
      </w:r>
      <w:r w:rsidR="00D7049B" w:rsidRPr="00A167BE">
        <w:rPr>
          <w:rFonts w:eastAsia="Calibri"/>
          <w:b/>
          <w:color w:val="7030A0"/>
          <w:sz w:val="16"/>
          <w:szCs w:val="16"/>
        </w:rPr>
        <w:t>30</w:t>
      </w:r>
      <w:r w:rsidR="00D53D60" w:rsidRPr="00A167BE">
        <w:rPr>
          <w:rFonts w:eastAsia="Calibri"/>
          <w:b/>
          <w:color w:val="7030A0"/>
          <w:sz w:val="16"/>
          <w:szCs w:val="16"/>
        </w:rPr>
        <w:t xml:space="preserve"> (</w:t>
      </w:r>
      <w:r w:rsidR="00D7049B" w:rsidRPr="00A167BE">
        <w:rPr>
          <w:rFonts w:eastAsia="Calibri"/>
          <w:b/>
          <w:color w:val="7030A0"/>
          <w:sz w:val="16"/>
          <w:szCs w:val="16"/>
        </w:rPr>
        <w:t xml:space="preserve">тридцати) </w:t>
      </w:r>
      <w:r w:rsidRPr="00A167BE">
        <w:rPr>
          <w:rFonts w:eastAsia="Calibri"/>
          <w:b/>
          <w:color w:val="7030A0"/>
          <w:sz w:val="16"/>
          <w:szCs w:val="16"/>
        </w:rPr>
        <w:t>дней</w:t>
      </w:r>
      <w:r w:rsidR="00E82392" w:rsidRPr="00A167BE">
        <w:rPr>
          <w:rFonts w:eastAsia="Calibri"/>
          <w:b/>
          <w:color w:val="00B0F0"/>
          <w:sz w:val="16"/>
          <w:szCs w:val="16"/>
        </w:rPr>
        <w:t xml:space="preserve"> </w:t>
      </w:r>
      <w:r w:rsidRPr="00A167BE">
        <w:rPr>
          <w:rFonts w:eastAsia="Calibri"/>
          <w:sz w:val="16"/>
          <w:szCs w:val="16"/>
        </w:rPr>
        <w:t>с момента заключения Договора. При этом исполнение обязательства по оплате третьим лицом допускается только по согласованию с Продавцом.</w:t>
      </w:r>
    </w:p>
    <w:p w:rsidR="00FA3814" w:rsidRPr="00A167BE" w:rsidRDefault="00FA3814" w:rsidP="00036E13">
      <w:pPr>
        <w:shd w:val="clear" w:color="auto" w:fill="FFFFFF" w:themeFill="background1"/>
        <w:ind w:firstLine="567"/>
        <w:rPr>
          <w:bCs/>
          <w:sz w:val="16"/>
          <w:szCs w:val="16"/>
        </w:rPr>
      </w:pPr>
      <w:r w:rsidRPr="00A167BE">
        <w:rPr>
          <w:sz w:val="16"/>
          <w:szCs w:val="16"/>
        </w:rPr>
        <w:t xml:space="preserve">2.5. </w:t>
      </w:r>
      <w:r w:rsidRPr="00A167BE">
        <w:rPr>
          <w:bCs/>
          <w:sz w:val="16"/>
          <w:szCs w:val="16"/>
        </w:rPr>
        <w:t>Обязательство по оплате считается исполненным в момент зачисления денежных средств в полном объеме на счет Продавца.</w:t>
      </w:r>
    </w:p>
    <w:p w:rsidR="00FA3814" w:rsidRPr="00A167BE" w:rsidRDefault="00FA3814" w:rsidP="00036E13">
      <w:pPr>
        <w:shd w:val="clear" w:color="auto" w:fill="FFFFFF" w:themeFill="background1"/>
        <w:ind w:firstLine="567"/>
        <w:rPr>
          <w:sz w:val="16"/>
          <w:szCs w:val="16"/>
        </w:rPr>
      </w:pPr>
    </w:p>
    <w:p w:rsidR="00FA3814" w:rsidRPr="00A167BE" w:rsidRDefault="00FA3814" w:rsidP="00036E13">
      <w:pPr>
        <w:pStyle w:val="3"/>
        <w:shd w:val="clear" w:color="auto" w:fill="FFFFFF" w:themeFill="background1"/>
        <w:jc w:val="center"/>
        <w:rPr>
          <w:b/>
          <w:sz w:val="16"/>
          <w:szCs w:val="16"/>
        </w:rPr>
      </w:pPr>
      <w:r w:rsidRPr="00A167BE">
        <w:rPr>
          <w:b/>
          <w:sz w:val="16"/>
          <w:szCs w:val="16"/>
        </w:rPr>
        <w:t>3. ОБЯЗАННОСТИ СТОРОН</w:t>
      </w:r>
    </w:p>
    <w:p w:rsidR="00FA3814" w:rsidRPr="00A167BE" w:rsidRDefault="00FA3814" w:rsidP="00036E13">
      <w:pPr>
        <w:pStyle w:val="3"/>
        <w:shd w:val="clear" w:color="auto" w:fill="FFFFFF" w:themeFill="background1"/>
        <w:rPr>
          <w:sz w:val="16"/>
          <w:szCs w:val="16"/>
        </w:rPr>
      </w:pPr>
      <w:r w:rsidRPr="00A167BE">
        <w:rPr>
          <w:sz w:val="16"/>
          <w:szCs w:val="16"/>
        </w:rPr>
        <w:t>3.1. Продавец обязан:</w:t>
      </w:r>
    </w:p>
    <w:p w:rsidR="00FA3814" w:rsidRPr="00A167BE" w:rsidRDefault="00FA3814" w:rsidP="00036E13">
      <w:pPr>
        <w:pStyle w:val="3"/>
        <w:shd w:val="clear" w:color="auto" w:fill="FFFFFF" w:themeFill="background1"/>
        <w:rPr>
          <w:sz w:val="16"/>
          <w:szCs w:val="16"/>
        </w:rPr>
      </w:pPr>
      <w:r w:rsidRPr="00A167BE">
        <w:rPr>
          <w:sz w:val="16"/>
          <w:szCs w:val="16"/>
        </w:rPr>
        <w:t xml:space="preserve">3.1.1. Не позднее </w:t>
      </w:r>
      <w:r w:rsidR="004B61B9" w:rsidRPr="00A167BE">
        <w:rPr>
          <w:b/>
          <w:color w:val="7030A0"/>
          <w:sz w:val="16"/>
          <w:szCs w:val="16"/>
        </w:rPr>
        <w:t>1</w:t>
      </w:r>
      <w:r w:rsidR="00D7049B" w:rsidRPr="00A167BE">
        <w:rPr>
          <w:b/>
          <w:color w:val="7030A0"/>
          <w:sz w:val="16"/>
          <w:szCs w:val="16"/>
        </w:rPr>
        <w:t>0 (</w:t>
      </w:r>
      <w:r w:rsidR="004B61B9" w:rsidRPr="00A167BE">
        <w:rPr>
          <w:b/>
          <w:color w:val="7030A0"/>
          <w:sz w:val="16"/>
          <w:szCs w:val="16"/>
        </w:rPr>
        <w:t>десяти</w:t>
      </w:r>
      <w:r w:rsidR="00D7049B" w:rsidRPr="00A167BE">
        <w:rPr>
          <w:b/>
          <w:color w:val="7030A0"/>
          <w:sz w:val="16"/>
          <w:szCs w:val="16"/>
        </w:rPr>
        <w:t>) рабочих дней</w:t>
      </w:r>
      <w:r w:rsidR="00E82392" w:rsidRPr="00A167BE">
        <w:rPr>
          <w:b/>
          <w:color w:val="00B0F0"/>
          <w:sz w:val="16"/>
          <w:szCs w:val="16"/>
        </w:rPr>
        <w:t xml:space="preserve"> </w:t>
      </w:r>
      <w:r w:rsidRPr="00A167BE">
        <w:rPr>
          <w:sz w:val="16"/>
          <w:szCs w:val="16"/>
        </w:rPr>
        <w:t>со дня оплаты Имущества</w:t>
      </w:r>
      <w:r w:rsidR="00E82392" w:rsidRPr="00A167BE">
        <w:rPr>
          <w:sz w:val="16"/>
          <w:szCs w:val="16"/>
        </w:rPr>
        <w:t xml:space="preserve"> </w:t>
      </w:r>
      <w:r w:rsidRPr="00A167BE">
        <w:rPr>
          <w:sz w:val="16"/>
          <w:szCs w:val="16"/>
        </w:rPr>
        <w:t>передать Покупателю Имущество и  документы.</w:t>
      </w:r>
    </w:p>
    <w:p w:rsidR="00FA3814" w:rsidRPr="00A167BE" w:rsidRDefault="00FA3814" w:rsidP="00036E13">
      <w:pPr>
        <w:pStyle w:val="3"/>
        <w:shd w:val="clear" w:color="auto" w:fill="FFFFFF" w:themeFill="background1"/>
        <w:rPr>
          <w:sz w:val="16"/>
          <w:szCs w:val="16"/>
        </w:rPr>
      </w:pPr>
      <w:r w:rsidRPr="00A167BE">
        <w:rPr>
          <w:sz w:val="16"/>
          <w:szCs w:val="16"/>
        </w:rPr>
        <w:t>Допускается оформление передачи документов любым способом, в том числе пересылкой заказной корреспонденцией.</w:t>
      </w:r>
    </w:p>
    <w:p w:rsidR="00FA3814" w:rsidRPr="00A167BE" w:rsidRDefault="00FA3814" w:rsidP="00036E13">
      <w:pPr>
        <w:shd w:val="clear" w:color="auto" w:fill="FFFFFF" w:themeFill="background1"/>
        <w:ind w:firstLine="567"/>
        <w:rPr>
          <w:sz w:val="16"/>
          <w:szCs w:val="16"/>
        </w:rPr>
      </w:pPr>
      <w:r w:rsidRPr="00A167BE">
        <w:rPr>
          <w:sz w:val="16"/>
          <w:szCs w:val="16"/>
        </w:rPr>
        <w:t>3.2.Покупатель обязан:</w:t>
      </w:r>
    </w:p>
    <w:p w:rsidR="00FA3814" w:rsidRPr="00A167BE" w:rsidRDefault="00FA3814" w:rsidP="00036E13">
      <w:pPr>
        <w:shd w:val="clear" w:color="auto" w:fill="FFFFFF" w:themeFill="background1"/>
        <w:ind w:firstLine="567"/>
        <w:rPr>
          <w:sz w:val="16"/>
          <w:szCs w:val="16"/>
        </w:rPr>
      </w:pPr>
      <w:r w:rsidRPr="00A167BE">
        <w:rPr>
          <w:sz w:val="16"/>
          <w:szCs w:val="16"/>
        </w:rPr>
        <w:t>3.2.1.В полном объеме оплатить</w:t>
      </w:r>
      <w:r w:rsidR="002A35DC" w:rsidRPr="00A167BE">
        <w:rPr>
          <w:sz w:val="16"/>
          <w:szCs w:val="16"/>
        </w:rPr>
        <w:t xml:space="preserve"> </w:t>
      </w:r>
      <w:r w:rsidRPr="00A167BE">
        <w:rPr>
          <w:sz w:val="16"/>
          <w:szCs w:val="16"/>
        </w:rPr>
        <w:t>Имущество.</w:t>
      </w:r>
    </w:p>
    <w:p w:rsidR="00FA3814" w:rsidRPr="00A167BE" w:rsidRDefault="00FA3814" w:rsidP="00036E13">
      <w:pPr>
        <w:shd w:val="clear" w:color="auto" w:fill="FFFFFF" w:themeFill="background1"/>
        <w:ind w:firstLine="567"/>
        <w:rPr>
          <w:sz w:val="16"/>
          <w:szCs w:val="16"/>
        </w:rPr>
      </w:pPr>
      <w:r w:rsidRPr="00A167BE">
        <w:rPr>
          <w:sz w:val="16"/>
          <w:szCs w:val="16"/>
        </w:rPr>
        <w:t>3.2.2. Принять Имущество и документы, удостоверяющие права на Имущество, в день их поступления от Продавца.</w:t>
      </w:r>
    </w:p>
    <w:p w:rsidR="00FA3814" w:rsidRPr="00A167BE" w:rsidRDefault="00FA3814" w:rsidP="00036E13">
      <w:pPr>
        <w:shd w:val="clear" w:color="auto" w:fill="FFFFFF" w:themeFill="background1"/>
        <w:ind w:firstLine="567"/>
        <w:rPr>
          <w:sz w:val="16"/>
          <w:szCs w:val="16"/>
        </w:rPr>
      </w:pPr>
      <w:r w:rsidRPr="00A167BE">
        <w:rPr>
          <w:sz w:val="16"/>
          <w:szCs w:val="16"/>
        </w:rPr>
        <w:t>3.2.5. За свой счет произвести прием, получение, регистрацию Имущества.</w:t>
      </w:r>
    </w:p>
    <w:p w:rsidR="00FA3814" w:rsidRPr="00A167BE" w:rsidRDefault="00FA3814" w:rsidP="00036E13">
      <w:pPr>
        <w:shd w:val="clear" w:color="auto" w:fill="FFFFFF" w:themeFill="background1"/>
        <w:ind w:firstLine="567"/>
        <w:rPr>
          <w:sz w:val="16"/>
          <w:szCs w:val="16"/>
        </w:rPr>
      </w:pPr>
      <w:r w:rsidRPr="00A167BE">
        <w:rPr>
          <w:sz w:val="16"/>
          <w:szCs w:val="16"/>
        </w:rPr>
        <w:t xml:space="preserve">3.3.Стороны обязуются подать в компетентный орган документы для государственной регистрации перехода права собственности в течение </w:t>
      </w:r>
      <w:r w:rsidRPr="00A167BE">
        <w:rPr>
          <w:color w:val="7030A0"/>
          <w:sz w:val="16"/>
          <w:szCs w:val="16"/>
        </w:rPr>
        <w:t>30 (тридцати) календарных дней</w:t>
      </w:r>
      <w:r w:rsidRPr="00A167BE">
        <w:rPr>
          <w:color w:val="C00000"/>
          <w:sz w:val="16"/>
          <w:szCs w:val="16"/>
        </w:rPr>
        <w:t xml:space="preserve"> </w:t>
      </w:r>
      <w:r w:rsidRPr="00A167BE">
        <w:rPr>
          <w:sz w:val="16"/>
          <w:szCs w:val="16"/>
        </w:rPr>
        <w:t>с момента передачи Имущества Покупателю.</w:t>
      </w:r>
    </w:p>
    <w:p w:rsidR="00FA3814" w:rsidRPr="00A167BE" w:rsidRDefault="00FA3814" w:rsidP="00036E13">
      <w:pPr>
        <w:shd w:val="clear" w:color="auto" w:fill="FFFFFF" w:themeFill="background1"/>
        <w:ind w:firstLine="567"/>
        <w:rPr>
          <w:sz w:val="16"/>
          <w:szCs w:val="16"/>
        </w:rPr>
      </w:pPr>
      <w:r w:rsidRPr="00A167BE">
        <w:rPr>
          <w:sz w:val="16"/>
          <w:szCs w:val="16"/>
        </w:rPr>
        <w:t>Покупатель согласен на получение доверенности на осуществление регистрацио</w:t>
      </w:r>
      <w:r w:rsidR="005F46F5" w:rsidRPr="00A167BE">
        <w:rPr>
          <w:sz w:val="16"/>
          <w:szCs w:val="16"/>
        </w:rPr>
        <w:t>нных действий от имени Продавца и самостоятельное осуществление регистрационных действий.</w:t>
      </w:r>
    </w:p>
    <w:p w:rsidR="00FA3814" w:rsidRPr="00A167BE" w:rsidRDefault="00FA3814" w:rsidP="00036E13">
      <w:pPr>
        <w:widowControl w:val="0"/>
        <w:shd w:val="clear" w:color="auto" w:fill="FFFFFF" w:themeFill="background1"/>
        <w:ind w:firstLine="567"/>
        <w:jc w:val="center"/>
        <w:rPr>
          <w:b/>
          <w:sz w:val="16"/>
          <w:szCs w:val="16"/>
        </w:rPr>
      </w:pPr>
      <w:r w:rsidRPr="00A167BE">
        <w:rPr>
          <w:b/>
          <w:sz w:val="16"/>
          <w:szCs w:val="16"/>
        </w:rPr>
        <w:t>4. ОТВЕТСТВЕННОСТЬ СТОРОН</w:t>
      </w:r>
    </w:p>
    <w:p w:rsidR="00FA3814" w:rsidRPr="00A167BE" w:rsidRDefault="00FA3814" w:rsidP="00036E13">
      <w:pPr>
        <w:shd w:val="clear" w:color="auto" w:fill="FFFFFF" w:themeFill="background1"/>
        <w:tabs>
          <w:tab w:val="left" w:pos="1276"/>
        </w:tabs>
        <w:ind w:firstLine="567"/>
        <w:rPr>
          <w:sz w:val="16"/>
          <w:szCs w:val="16"/>
        </w:rPr>
      </w:pPr>
      <w:r w:rsidRPr="00A167BE">
        <w:rPr>
          <w:sz w:val="16"/>
          <w:szCs w:val="16"/>
        </w:rPr>
        <w:t>4.1.За неисполнение или ненадлежащее исполнение обязательств по Договору Стороны несут ответственность, предусмотренную действующим законодательством Российской Федерации и настоящим Договором.</w:t>
      </w:r>
    </w:p>
    <w:p w:rsidR="00FA3814" w:rsidRPr="00A167BE" w:rsidRDefault="00FA3814" w:rsidP="00036E13">
      <w:pPr>
        <w:shd w:val="clear" w:color="auto" w:fill="FFFFFF" w:themeFill="background1"/>
        <w:ind w:firstLine="567"/>
        <w:rPr>
          <w:rFonts w:eastAsia="Calibri"/>
          <w:sz w:val="16"/>
          <w:szCs w:val="16"/>
        </w:rPr>
      </w:pPr>
      <w:r w:rsidRPr="00A167BE">
        <w:rPr>
          <w:rFonts w:eastAsia="Calibri"/>
          <w:sz w:val="16"/>
          <w:szCs w:val="16"/>
        </w:rPr>
        <w:t>4.2.Стороны освобождаются от ответственности за полное или частичное неисполнение обязательств по настоящему договору, если это неисполнение явилось следствием обстоятельств непреодолимой силы, которые сторона не могла предотвратить разумными мерами.</w:t>
      </w:r>
    </w:p>
    <w:p w:rsidR="00FA3814" w:rsidRPr="00A167BE" w:rsidRDefault="00FA3814" w:rsidP="00036E13">
      <w:pPr>
        <w:widowControl w:val="0"/>
        <w:shd w:val="clear" w:color="auto" w:fill="FFFFFF" w:themeFill="background1"/>
        <w:tabs>
          <w:tab w:val="left" w:pos="1148"/>
        </w:tabs>
        <w:ind w:firstLine="567"/>
        <w:rPr>
          <w:sz w:val="16"/>
          <w:szCs w:val="16"/>
          <w:lang w:bidi="ru-RU"/>
        </w:rPr>
      </w:pPr>
      <w:r w:rsidRPr="00A167BE">
        <w:rPr>
          <w:sz w:val="16"/>
          <w:szCs w:val="16"/>
        </w:rPr>
        <w:t>4.3.</w:t>
      </w:r>
      <w:r w:rsidRPr="00A167BE">
        <w:rPr>
          <w:sz w:val="16"/>
          <w:szCs w:val="16"/>
          <w:lang w:bidi="ru-RU"/>
        </w:rPr>
        <w:t>Настоящим по взаимному и добровольному согласию Сторон устраняется какая бы то ни было ответственность Продавца за качество и состояниеИмущества и передаваемой документации.</w:t>
      </w:r>
    </w:p>
    <w:p w:rsidR="00FA3814" w:rsidRPr="00A167BE" w:rsidRDefault="00FA3814" w:rsidP="00036E13">
      <w:pPr>
        <w:shd w:val="clear" w:color="auto" w:fill="FFFFFF" w:themeFill="background1"/>
        <w:tabs>
          <w:tab w:val="left" w:pos="1276"/>
        </w:tabs>
        <w:ind w:firstLine="567"/>
        <w:rPr>
          <w:sz w:val="16"/>
          <w:szCs w:val="16"/>
        </w:rPr>
      </w:pPr>
      <w:r w:rsidRPr="00A167BE">
        <w:rPr>
          <w:sz w:val="16"/>
          <w:szCs w:val="16"/>
        </w:rPr>
        <w:t xml:space="preserve">4.4.В случае несоблюдения Покупателем сроков исполнения обязательств, предусмотренных настоящим Договором, Покупатель уплачивает Продавцу неустойку в размере </w:t>
      </w:r>
      <w:r w:rsidRPr="00A167BE">
        <w:rPr>
          <w:color w:val="7030A0"/>
          <w:sz w:val="16"/>
          <w:szCs w:val="16"/>
        </w:rPr>
        <w:t>0,5 %  цены</w:t>
      </w:r>
      <w:r w:rsidR="00E82392" w:rsidRPr="00A167BE">
        <w:rPr>
          <w:color w:val="C00000"/>
          <w:sz w:val="16"/>
          <w:szCs w:val="16"/>
        </w:rPr>
        <w:t xml:space="preserve"> </w:t>
      </w:r>
      <w:r w:rsidRPr="00A167BE">
        <w:rPr>
          <w:sz w:val="16"/>
          <w:szCs w:val="16"/>
        </w:rPr>
        <w:t xml:space="preserve">приобретаемого Имущества за каждый день просрочкинадлежащего исполнения обязательств по Договору. </w:t>
      </w:r>
    </w:p>
    <w:p w:rsidR="00FA3814" w:rsidRPr="00A167BE" w:rsidRDefault="00FA3814" w:rsidP="00036E13">
      <w:pPr>
        <w:pStyle w:val="ConsPlusNormal"/>
        <w:shd w:val="clear" w:color="auto" w:fill="FFFFFF" w:themeFill="background1"/>
        <w:ind w:firstLine="567"/>
        <w:jc w:val="both"/>
        <w:rPr>
          <w:sz w:val="16"/>
          <w:szCs w:val="16"/>
        </w:rPr>
      </w:pPr>
      <w:r w:rsidRPr="00A167BE">
        <w:rPr>
          <w:sz w:val="16"/>
          <w:szCs w:val="16"/>
        </w:rPr>
        <w:t xml:space="preserve">4.5. В случае уклонения Покупателя от фактического принятия Имущества в установленный настоящим Договором срок Покупатель уплачивает Продавцу пеню в размере </w:t>
      </w:r>
      <w:r w:rsidRPr="00A167BE">
        <w:rPr>
          <w:color w:val="7030A0"/>
          <w:sz w:val="16"/>
          <w:szCs w:val="16"/>
        </w:rPr>
        <w:t>0,5% от</w:t>
      </w:r>
      <w:r w:rsidR="00E82392" w:rsidRPr="00A167BE">
        <w:rPr>
          <w:color w:val="7030A0"/>
          <w:sz w:val="16"/>
          <w:szCs w:val="16"/>
        </w:rPr>
        <w:t xml:space="preserve"> </w:t>
      </w:r>
      <w:r w:rsidRPr="00A167BE">
        <w:rPr>
          <w:color w:val="7030A0"/>
          <w:sz w:val="16"/>
          <w:szCs w:val="16"/>
        </w:rPr>
        <w:t xml:space="preserve"> общей стоимости</w:t>
      </w:r>
      <w:r w:rsidR="00E82392" w:rsidRPr="00A167BE">
        <w:rPr>
          <w:color w:val="C00000"/>
          <w:sz w:val="16"/>
          <w:szCs w:val="16"/>
        </w:rPr>
        <w:t>.</w:t>
      </w:r>
      <w:r w:rsidRPr="00A167BE">
        <w:rPr>
          <w:color w:val="C00000"/>
          <w:sz w:val="16"/>
          <w:szCs w:val="16"/>
        </w:rPr>
        <w:t xml:space="preserve"> </w:t>
      </w:r>
      <w:r w:rsidR="00E82392" w:rsidRPr="00A167BE">
        <w:rPr>
          <w:color w:val="C00000"/>
          <w:sz w:val="16"/>
          <w:szCs w:val="16"/>
        </w:rPr>
        <w:t xml:space="preserve"> </w:t>
      </w:r>
      <w:r w:rsidRPr="00A167BE">
        <w:rPr>
          <w:sz w:val="16"/>
          <w:szCs w:val="16"/>
        </w:rPr>
        <w:t xml:space="preserve">Имущества за каждый день просрочки, но не более </w:t>
      </w:r>
      <w:r w:rsidRPr="00A167BE">
        <w:rPr>
          <w:color w:val="C00000"/>
          <w:sz w:val="16"/>
          <w:szCs w:val="16"/>
        </w:rPr>
        <w:t xml:space="preserve">50 % </w:t>
      </w:r>
      <w:r w:rsidRPr="00A167BE">
        <w:rPr>
          <w:sz w:val="16"/>
          <w:szCs w:val="16"/>
        </w:rPr>
        <w:t>стоимости имущества.</w:t>
      </w:r>
    </w:p>
    <w:p w:rsidR="00FA3814" w:rsidRPr="00A167BE" w:rsidRDefault="00FA3814" w:rsidP="00036E13">
      <w:pPr>
        <w:pStyle w:val="ConsPlusNormal"/>
        <w:shd w:val="clear" w:color="auto" w:fill="FFFFFF" w:themeFill="background1"/>
        <w:ind w:firstLine="567"/>
        <w:contextualSpacing/>
        <w:jc w:val="both"/>
        <w:rPr>
          <w:sz w:val="16"/>
          <w:szCs w:val="16"/>
        </w:rPr>
      </w:pPr>
      <w:r w:rsidRPr="00A167BE">
        <w:rPr>
          <w:sz w:val="16"/>
          <w:szCs w:val="16"/>
        </w:rPr>
        <w:t>4.6. Покупатель вправе требовать возмещения только реального ущерба, упущенная выгода возмещению не подлежит.</w:t>
      </w:r>
    </w:p>
    <w:p w:rsidR="00FA3814" w:rsidRPr="00A167BE" w:rsidRDefault="00FA3814" w:rsidP="00036E13">
      <w:pPr>
        <w:pStyle w:val="ConsPlusNormal"/>
        <w:shd w:val="clear" w:color="auto" w:fill="FFFFFF" w:themeFill="background1"/>
        <w:ind w:firstLine="567"/>
        <w:jc w:val="both"/>
        <w:rPr>
          <w:sz w:val="16"/>
          <w:szCs w:val="16"/>
        </w:rPr>
      </w:pPr>
      <w:r w:rsidRPr="00A167BE">
        <w:rPr>
          <w:sz w:val="16"/>
          <w:szCs w:val="16"/>
        </w:rPr>
        <w:t>4.7. Покупатель производит все необходимые действия, связанные с государственной регистрацией перехода права собственности в государственных органах, своими силами и за свой счет.</w:t>
      </w:r>
    </w:p>
    <w:p w:rsidR="00FA3814" w:rsidRPr="00A167BE" w:rsidRDefault="00FA3814" w:rsidP="00036E13">
      <w:pPr>
        <w:pStyle w:val="ConsPlusNormal"/>
        <w:shd w:val="clear" w:color="auto" w:fill="FFFFFF" w:themeFill="background1"/>
        <w:ind w:firstLine="567"/>
        <w:jc w:val="both"/>
        <w:rPr>
          <w:sz w:val="16"/>
          <w:szCs w:val="16"/>
        </w:rPr>
      </w:pPr>
      <w:r w:rsidRPr="00A167BE">
        <w:rPr>
          <w:sz w:val="16"/>
          <w:szCs w:val="16"/>
        </w:rPr>
        <w:t>4.8. Покупатель производит все необходимые действия, связанные с п</w:t>
      </w:r>
      <w:r w:rsidR="00D866AF" w:rsidRPr="00A167BE">
        <w:rPr>
          <w:sz w:val="16"/>
          <w:szCs w:val="16"/>
        </w:rPr>
        <w:t>риемом</w:t>
      </w:r>
      <w:r w:rsidRPr="00A167BE">
        <w:rPr>
          <w:sz w:val="16"/>
          <w:szCs w:val="16"/>
        </w:rPr>
        <w:t xml:space="preserve"> </w:t>
      </w:r>
      <w:r w:rsidR="00E82392" w:rsidRPr="00A167BE">
        <w:rPr>
          <w:sz w:val="16"/>
          <w:szCs w:val="16"/>
        </w:rPr>
        <w:t xml:space="preserve"> </w:t>
      </w:r>
      <w:r w:rsidRPr="00A167BE">
        <w:rPr>
          <w:sz w:val="16"/>
          <w:szCs w:val="16"/>
        </w:rPr>
        <w:t>Имущества своими силами и за свой счет.</w:t>
      </w:r>
    </w:p>
    <w:p w:rsidR="00FA3814" w:rsidRPr="00A167BE" w:rsidRDefault="00FA3814" w:rsidP="00036E13">
      <w:pPr>
        <w:widowControl w:val="0"/>
        <w:shd w:val="clear" w:color="auto" w:fill="FFFFFF" w:themeFill="background1"/>
        <w:ind w:firstLine="567"/>
        <w:rPr>
          <w:b/>
          <w:sz w:val="16"/>
          <w:szCs w:val="16"/>
        </w:rPr>
      </w:pPr>
    </w:p>
    <w:p w:rsidR="00FA3814" w:rsidRPr="00A167BE" w:rsidRDefault="00FA3814" w:rsidP="00036E13">
      <w:pPr>
        <w:widowControl w:val="0"/>
        <w:shd w:val="clear" w:color="auto" w:fill="FFFFFF" w:themeFill="background1"/>
        <w:ind w:firstLine="567"/>
        <w:jc w:val="center"/>
        <w:rPr>
          <w:b/>
          <w:sz w:val="16"/>
          <w:szCs w:val="16"/>
        </w:rPr>
      </w:pPr>
      <w:r w:rsidRPr="00A167BE">
        <w:rPr>
          <w:b/>
          <w:sz w:val="16"/>
          <w:szCs w:val="16"/>
        </w:rPr>
        <w:t>5.ОСНОВАНИЯ И ПОРЯДОК РАСТОРЖЕНИЯ ДОГОВОРА</w:t>
      </w:r>
    </w:p>
    <w:p w:rsidR="00FA3814" w:rsidRPr="00A167BE" w:rsidRDefault="00FA3814" w:rsidP="00036E13">
      <w:pPr>
        <w:shd w:val="clear" w:color="auto" w:fill="FFFFFF" w:themeFill="background1"/>
        <w:autoSpaceDE w:val="0"/>
        <w:autoSpaceDN w:val="0"/>
        <w:adjustRightInd w:val="0"/>
        <w:ind w:firstLine="567"/>
        <w:rPr>
          <w:color w:val="7030A0"/>
          <w:sz w:val="16"/>
          <w:szCs w:val="16"/>
        </w:rPr>
      </w:pPr>
      <w:r w:rsidRPr="00A167BE">
        <w:rPr>
          <w:color w:val="7030A0"/>
          <w:sz w:val="16"/>
          <w:szCs w:val="16"/>
        </w:rPr>
        <w:t>5.1.Договор может быть расторгнут по соглашению сторон.</w:t>
      </w:r>
    </w:p>
    <w:p w:rsidR="00FA3814" w:rsidRPr="00A167BE" w:rsidRDefault="00FA3814" w:rsidP="00036E13">
      <w:pPr>
        <w:shd w:val="clear" w:color="auto" w:fill="FFFFFF" w:themeFill="background1"/>
        <w:tabs>
          <w:tab w:val="left" w:pos="1276"/>
        </w:tabs>
        <w:ind w:firstLine="567"/>
        <w:rPr>
          <w:sz w:val="16"/>
          <w:szCs w:val="16"/>
        </w:rPr>
      </w:pPr>
      <w:r w:rsidRPr="00A167BE">
        <w:rPr>
          <w:sz w:val="16"/>
          <w:szCs w:val="16"/>
        </w:rPr>
        <w:t xml:space="preserve">5.2.Продавец вправе в одностороннем порядке отказаться от исполнения своих обязательств по Договору в случае </w:t>
      </w:r>
      <w:r w:rsidRPr="00A167BE">
        <w:rPr>
          <w:sz w:val="16"/>
          <w:szCs w:val="16"/>
          <w:lang w:bidi="ru-RU"/>
        </w:rPr>
        <w:t>неисполнения или ненадлежащего исполнения Покупателем обязательств</w:t>
      </w:r>
      <w:r w:rsidRPr="00A167BE">
        <w:rPr>
          <w:sz w:val="16"/>
          <w:szCs w:val="16"/>
        </w:rPr>
        <w:t>, предусмотренных Договором</w:t>
      </w:r>
      <w:r w:rsidR="0000586A" w:rsidRPr="00A167BE">
        <w:rPr>
          <w:sz w:val="16"/>
          <w:szCs w:val="16"/>
        </w:rPr>
        <w:t>, в том числе в случае просрочки оплаты цены Договора на срок более 3 (трех) рабочих дней</w:t>
      </w:r>
      <w:r w:rsidRPr="00A167BE">
        <w:rPr>
          <w:sz w:val="16"/>
          <w:szCs w:val="16"/>
        </w:rPr>
        <w:t>. Договор будет считаться расторгнутым с даты отправки</w:t>
      </w:r>
      <w:r w:rsidR="00D866AF" w:rsidRPr="00A167BE">
        <w:rPr>
          <w:sz w:val="16"/>
          <w:szCs w:val="16"/>
        </w:rPr>
        <w:t xml:space="preserve"> </w:t>
      </w:r>
      <w:r w:rsidRPr="00A167BE">
        <w:rPr>
          <w:sz w:val="16"/>
          <w:szCs w:val="16"/>
        </w:rPr>
        <w:t>Продавцом письменного уведомления Покупателю об отказе от исполнения своих обязательств по Договору. В этом случае задаток, уплаченный ранее за участие в Торгах, Покупателю не возвращается.</w:t>
      </w:r>
    </w:p>
    <w:p w:rsidR="00FA3814" w:rsidRPr="00A167BE" w:rsidRDefault="00FA3814" w:rsidP="00036E13">
      <w:pPr>
        <w:shd w:val="clear" w:color="auto" w:fill="FFFFFF" w:themeFill="background1"/>
        <w:autoSpaceDE w:val="0"/>
        <w:autoSpaceDN w:val="0"/>
        <w:adjustRightInd w:val="0"/>
        <w:ind w:firstLine="567"/>
        <w:outlineLvl w:val="3"/>
        <w:rPr>
          <w:sz w:val="16"/>
          <w:szCs w:val="16"/>
          <w:lang w:bidi="ru-RU"/>
        </w:rPr>
      </w:pPr>
      <w:r w:rsidRPr="00A167BE">
        <w:rPr>
          <w:sz w:val="16"/>
          <w:szCs w:val="16"/>
          <w:lang w:bidi="ru-RU"/>
        </w:rPr>
        <w:lastRenderedPageBreak/>
        <w:t>В случае одностороннего отказа Продавца от исполнения настоящего Договора, когда такой отказ допускается федеральным законом или настоящим Договором, последний считается</w:t>
      </w:r>
      <w:r w:rsidR="000225C2" w:rsidRPr="00A167BE">
        <w:rPr>
          <w:sz w:val="16"/>
          <w:szCs w:val="16"/>
          <w:lang w:bidi="ru-RU"/>
        </w:rPr>
        <w:t xml:space="preserve"> </w:t>
      </w:r>
      <w:r w:rsidRPr="00A167BE">
        <w:rPr>
          <w:sz w:val="16"/>
          <w:szCs w:val="16"/>
          <w:lang w:bidi="ru-RU"/>
        </w:rPr>
        <w:t>расторгнутым с момента получения Покупателем уведомления об отказе от исполнения Договора. Моментом получения уведомления об отказе от исполне</w:t>
      </w:r>
      <w:bookmarkStart w:id="0" w:name="_GoBack"/>
      <w:bookmarkEnd w:id="0"/>
      <w:r w:rsidRPr="00A167BE">
        <w:rPr>
          <w:sz w:val="16"/>
          <w:szCs w:val="16"/>
          <w:lang w:bidi="ru-RU"/>
        </w:rPr>
        <w:t>ния Договора является: при направлении Почтой России – отметка о получении уведомления, проставленная почтовой организацией на соответствующем уведомлении; при направлении уведомления электронной почтой (</w:t>
      </w:r>
      <w:r w:rsidRPr="00A167BE">
        <w:rPr>
          <w:sz w:val="16"/>
          <w:szCs w:val="16"/>
          <w:lang w:val="en-US" w:bidi="ru-RU"/>
        </w:rPr>
        <w:t>email</w:t>
      </w:r>
      <w:r w:rsidRPr="00A167BE">
        <w:rPr>
          <w:sz w:val="16"/>
          <w:szCs w:val="16"/>
          <w:lang w:bidi="ru-RU"/>
        </w:rPr>
        <w:t xml:space="preserve">) - уведомление считается полученным </w:t>
      </w:r>
      <w:r w:rsidR="002473D9" w:rsidRPr="00A167BE">
        <w:rPr>
          <w:sz w:val="16"/>
          <w:szCs w:val="16"/>
          <w:lang w:bidi="ru-RU"/>
        </w:rPr>
        <w:t>в течение</w:t>
      </w:r>
      <w:r w:rsidRPr="00A167BE">
        <w:rPr>
          <w:sz w:val="16"/>
          <w:szCs w:val="16"/>
          <w:lang w:bidi="ru-RU"/>
        </w:rPr>
        <w:t xml:space="preserve"> трех дней с момента его отправки.</w:t>
      </w:r>
    </w:p>
    <w:p w:rsidR="00FA3814" w:rsidRPr="00A167BE" w:rsidRDefault="00FA3814" w:rsidP="00036E13">
      <w:pPr>
        <w:shd w:val="clear" w:color="auto" w:fill="FFFFFF" w:themeFill="background1"/>
        <w:autoSpaceDE w:val="0"/>
        <w:autoSpaceDN w:val="0"/>
        <w:adjustRightInd w:val="0"/>
        <w:ind w:firstLine="567"/>
        <w:outlineLvl w:val="3"/>
        <w:rPr>
          <w:sz w:val="16"/>
          <w:szCs w:val="16"/>
          <w:lang w:bidi="ru-RU"/>
        </w:rPr>
      </w:pPr>
      <w:r w:rsidRPr="00A167BE">
        <w:rPr>
          <w:sz w:val="16"/>
          <w:szCs w:val="16"/>
          <w:lang w:bidi="ru-RU"/>
        </w:rPr>
        <w:t xml:space="preserve">5.3.Стороны пришли к согласию, что в случае отмены или частичной отмены судебного акта, признания недействительными или недостаточными иных документов, на которых основано право на Имущество, </w:t>
      </w:r>
      <w:r w:rsidR="0011641E" w:rsidRPr="00A167BE">
        <w:rPr>
          <w:sz w:val="16"/>
          <w:szCs w:val="16"/>
          <w:lang w:bidi="ru-RU"/>
        </w:rPr>
        <w:t>Покупатель</w:t>
      </w:r>
      <w:r w:rsidRPr="00A167BE">
        <w:rPr>
          <w:sz w:val="16"/>
          <w:szCs w:val="16"/>
          <w:lang w:bidi="ru-RU"/>
        </w:rPr>
        <w:t xml:space="preserve"> не имеет права на расторжение настоящего Договора или уменьшение цены Договора.</w:t>
      </w:r>
    </w:p>
    <w:p w:rsidR="00FA3814" w:rsidRPr="00A167BE" w:rsidRDefault="00FA3814" w:rsidP="00036E13">
      <w:pPr>
        <w:shd w:val="clear" w:color="auto" w:fill="FFFFFF" w:themeFill="background1"/>
        <w:tabs>
          <w:tab w:val="left" w:pos="1276"/>
        </w:tabs>
        <w:ind w:firstLine="567"/>
        <w:rPr>
          <w:sz w:val="16"/>
          <w:szCs w:val="16"/>
        </w:rPr>
      </w:pPr>
    </w:p>
    <w:p w:rsidR="00FA3814" w:rsidRPr="00A167BE" w:rsidRDefault="00FA3814" w:rsidP="00036E13">
      <w:pPr>
        <w:widowControl w:val="0"/>
        <w:shd w:val="clear" w:color="auto" w:fill="FFFFFF" w:themeFill="background1"/>
        <w:tabs>
          <w:tab w:val="left" w:pos="1134"/>
        </w:tabs>
        <w:ind w:firstLine="567"/>
        <w:jc w:val="center"/>
        <w:rPr>
          <w:b/>
          <w:sz w:val="16"/>
          <w:szCs w:val="16"/>
        </w:rPr>
      </w:pPr>
      <w:r w:rsidRPr="00A167BE">
        <w:rPr>
          <w:b/>
          <w:sz w:val="16"/>
          <w:szCs w:val="16"/>
        </w:rPr>
        <w:t>6. ПОРЯДОК РАЗРЕШЕНИЯ СПОРОВ</w:t>
      </w:r>
    </w:p>
    <w:p w:rsidR="00FA3814" w:rsidRPr="00A167BE" w:rsidRDefault="00FA3814" w:rsidP="00036E13">
      <w:pPr>
        <w:shd w:val="clear" w:color="auto" w:fill="FFFFFF" w:themeFill="background1"/>
        <w:tabs>
          <w:tab w:val="left" w:pos="1276"/>
        </w:tabs>
        <w:ind w:firstLine="567"/>
        <w:rPr>
          <w:sz w:val="16"/>
          <w:szCs w:val="16"/>
        </w:rPr>
      </w:pPr>
      <w:r w:rsidRPr="00A167BE">
        <w:rPr>
          <w:sz w:val="16"/>
          <w:szCs w:val="16"/>
        </w:rPr>
        <w:t>6.1.Стороны предпринимают меры для разрешения споров и разногласий, возникающих из настоящего Договора или в связи с ним, путем переговоров.</w:t>
      </w:r>
    </w:p>
    <w:p w:rsidR="00FA3814" w:rsidRPr="00A167BE" w:rsidRDefault="00FA3814" w:rsidP="00036E13">
      <w:pPr>
        <w:shd w:val="clear" w:color="auto" w:fill="FFFFFF" w:themeFill="background1"/>
        <w:tabs>
          <w:tab w:val="left" w:pos="1276"/>
        </w:tabs>
        <w:ind w:firstLine="567"/>
        <w:rPr>
          <w:sz w:val="16"/>
          <w:szCs w:val="16"/>
        </w:rPr>
      </w:pPr>
      <w:r w:rsidRPr="00A167BE">
        <w:rPr>
          <w:sz w:val="16"/>
          <w:szCs w:val="16"/>
        </w:rPr>
        <w:t>6.2.Стороны согласились установить и соблюдать обязательный досудебный (претензионный) порядок урегулирования споров.</w:t>
      </w:r>
    </w:p>
    <w:p w:rsidR="00FA3814" w:rsidRPr="00A167BE" w:rsidRDefault="00FA3814" w:rsidP="00036E13">
      <w:pPr>
        <w:shd w:val="clear" w:color="auto" w:fill="FFFFFF" w:themeFill="background1"/>
        <w:tabs>
          <w:tab w:val="left" w:pos="1276"/>
        </w:tabs>
        <w:ind w:firstLine="567"/>
        <w:rPr>
          <w:sz w:val="16"/>
          <w:szCs w:val="16"/>
        </w:rPr>
      </w:pPr>
      <w:r w:rsidRPr="00A167BE">
        <w:rPr>
          <w:sz w:val="16"/>
          <w:szCs w:val="16"/>
        </w:rPr>
        <w:t>6.2.1. До предъявления иска, вытекающего из Договора, Сторона, которая считает, что её права нарушены, обязана направить другой Стороне письменную претензию.</w:t>
      </w:r>
    </w:p>
    <w:p w:rsidR="00FA3814" w:rsidRPr="00A167BE" w:rsidRDefault="00FA3814" w:rsidP="00036E13">
      <w:pPr>
        <w:shd w:val="clear" w:color="auto" w:fill="FFFFFF" w:themeFill="background1"/>
        <w:tabs>
          <w:tab w:val="left" w:pos="1276"/>
        </w:tabs>
        <w:ind w:firstLine="567"/>
        <w:rPr>
          <w:sz w:val="16"/>
          <w:szCs w:val="16"/>
        </w:rPr>
      </w:pPr>
      <w:r w:rsidRPr="00A167BE">
        <w:rPr>
          <w:sz w:val="16"/>
          <w:szCs w:val="16"/>
        </w:rPr>
        <w:t>6.1.2. Претензия должна содержать требования и их обоснование с указанием нарушенных норм законодательства и (или) условий Договора. К претензии должны быть приложены копии документов, подтверждающих изложенные в ней обстоятельства.</w:t>
      </w:r>
    </w:p>
    <w:p w:rsidR="00FA3814" w:rsidRPr="00A167BE" w:rsidRDefault="00FA3814" w:rsidP="00036E13">
      <w:pPr>
        <w:shd w:val="clear" w:color="auto" w:fill="FFFFFF" w:themeFill="background1"/>
        <w:tabs>
          <w:tab w:val="left" w:pos="1276"/>
        </w:tabs>
        <w:ind w:firstLine="567"/>
        <w:rPr>
          <w:sz w:val="16"/>
          <w:szCs w:val="16"/>
        </w:rPr>
      </w:pPr>
      <w:r w:rsidRPr="00A167BE">
        <w:rPr>
          <w:sz w:val="16"/>
          <w:szCs w:val="16"/>
        </w:rPr>
        <w:t>6.1.3. Сторона, получившая претензию, обязана ее рассмотреть и направить письменный мотивированный ответ другой Стороне в течение 30 (тридцати) календарных дней с момента доставки претензии.</w:t>
      </w:r>
    </w:p>
    <w:p w:rsidR="00FA3814" w:rsidRPr="00A167BE" w:rsidRDefault="00FA3814" w:rsidP="00036E13">
      <w:pPr>
        <w:shd w:val="clear" w:color="auto" w:fill="FFFFFF" w:themeFill="background1"/>
        <w:tabs>
          <w:tab w:val="left" w:pos="1276"/>
        </w:tabs>
        <w:ind w:firstLine="567"/>
        <w:rPr>
          <w:sz w:val="16"/>
          <w:szCs w:val="16"/>
        </w:rPr>
      </w:pPr>
      <w:r w:rsidRPr="00A167BE">
        <w:rPr>
          <w:sz w:val="16"/>
          <w:szCs w:val="16"/>
        </w:rPr>
        <w:t>6.1.4.Спор может быть передан на разрешение суда только после принятия Сторонами мер по досудебному урегулированию по истечении шестидесяти календарных дней со дня направления претензии (требования).</w:t>
      </w:r>
    </w:p>
    <w:p w:rsidR="00FA3814" w:rsidRPr="00A167BE" w:rsidRDefault="00FA3814" w:rsidP="00036E13">
      <w:pPr>
        <w:shd w:val="clear" w:color="auto" w:fill="FFFFFF" w:themeFill="background1"/>
        <w:tabs>
          <w:tab w:val="left" w:pos="1276"/>
        </w:tabs>
        <w:ind w:firstLine="567"/>
        <w:rPr>
          <w:sz w:val="16"/>
          <w:szCs w:val="16"/>
        </w:rPr>
      </w:pPr>
      <w:r w:rsidRPr="00A167BE">
        <w:rPr>
          <w:sz w:val="16"/>
          <w:szCs w:val="16"/>
        </w:rPr>
        <w:t xml:space="preserve">6.3.Неурегулированные Сторонами споры передаются на рассмотрение </w:t>
      </w:r>
      <w:r w:rsidR="0015253B" w:rsidRPr="00A167BE">
        <w:rPr>
          <w:sz w:val="16"/>
          <w:szCs w:val="16"/>
        </w:rPr>
        <w:t>суда в соответствии с законодательством Российской Федерации.</w:t>
      </w:r>
    </w:p>
    <w:p w:rsidR="00FA3814" w:rsidRPr="00A167BE" w:rsidRDefault="00FA3814" w:rsidP="00036E13">
      <w:pPr>
        <w:shd w:val="clear" w:color="auto" w:fill="FFFFFF" w:themeFill="background1"/>
        <w:tabs>
          <w:tab w:val="left" w:pos="1276"/>
        </w:tabs>
        <w:ind w:firstLine="567"/>
        <w:rPr>
          <w:sz w:val="16"/>
          <w:szCs w:val="16"/>
        </w:rPr>
      </w:pPr>
    </w:p>
    <w:p w:rsidR="00FA3814" w:rsidRPr="00A167BE" w:rsidRDefault="00FA3814" w:rsidP="00036E13">
      <w:pPr>
        <w:widowControl w:val="0"/>
        <w:shd w:val="clear" w:color="auto" w:fill="FFFFFF" w:themeFill="background1"/>
        <w:tabs>
          <w:tab w:val="left" w:pos="1134"/>
        </w:tabs>
        <w:ind w:firstLine="567"/>
        <w:jc w:val="center"/>
        <w:rPr>
          <w:b/>
          <w:sz w:val="16"/>
          <w:szCs w:val="16"/>
        </w:rPr>
      </w:pPr>
      <w:r w:rsidRPr="00A167BE">
        <w:rPr>
          <w:b/>
          <w:sz w:val="16"/>
          <w:szCs w:val="16"/>
        </w:rPr>
        <w:t>7. КОНФИДЕНЦИАЛЬНОСТЬ</w:t>
      </w:r>
    </w:p>
    <w:p w:rsidR="00FA3814" w:rsidRPr="00A167BE" w:rsidRDefault="00FA3814" w:rsidP="00036E13">
      <w:pPr>
        <w:shd w:val="clear" w:color="auto" w:fill="FFFFFF" w:themeFill="background1"/>
        <w:tabs>
          <w:tab w:val="left" w:pos="1276"/>
        </w:tabs>
        <w:ind w:firstLine="567"/>
        <w:rPr>
          <w:sz w:val="16"/>
          <w:szCs w:val="16"/>
        </w:rPr>
      </w:pPr>
      <w:r w:rsidRPr="00A167BE">
        <w:rPr>
          <w:sz w:val="16"/>
          <w:szCs w:val="16"/>
        </w:rPr>
        <w:t>7.1. Покупатель</w:t>
      </w:r>
      <w:r w:rsidR="000225C2" w:rsidRPr="00A167BE">
        <w:rPr>
          <w:sz w:val="16"/>
          <w:szCs w:val="16"/>
        </w:rPr>
        <w:t xml:space="preserve"> </w:t>
      </w:r>
      <w:r w:rsidRPr="00A167BE">
        <w:rPr>
          <w:sz w:val="16"/>
          <w:szCs w:val="16"/>
        </w:rPr>
        <w:t xml:space="preserve">обязан сохранять конфиденциальность в отношении любой информации, документов, электронных записей и прочих рабочих материалов, полученных от Продавца в процессе взаимодействия по настоящему Договору, как в период действия Договора, так и в течение 5 (Пяти) лет после его окончания. Под конфиденциальной информацией, в целях исполнения настоящего Договора понимается вся информация, полученная Покупателем в процессе взаимодействия, независимо от того, указал ли Продавец на данную информацию как на конфиденциальную. </w:t>
      </w:r>
    </w:p>
    <w:p w:rsidR="00FA3814" w:rsidRPr="00A167BE" w:rsidRDefault="00FA3814" w:rsidP="00036E13">
      <w:pPr>
        <w:shd w:val="clear" w:color="auto" w:fill="FFFFFF" w:themeFill="background1"/>
        <w:tabs>
          <w:tab w:val="left" w:pos="1276"/>
        </w:tabs>
        <w:ind w:firstLine="567"/>
        <w:rPr>
          <w:sz w:val="16"/>
          <w:szCs w:val="16"/>
        </w:rPr>
      </w:pPr>
    </w:p>
    <w:p w:rsidR="00FA3814" w:rsidRPr="00A167BE" w:rsidRDefault="00FA3814" w:rsidP="00036E13">
      <w:pPr>
        <w:shd w:val="clear" w:color="auto" w:fill="FFFFFF" w:themeFill="background1"/>
        <w:tabs>
          <w:tab w:val="left" w:pos="1080"/>
        </w:tabs>
        <w:ind w:firstLine="0"/>
        <w:jc w:val="center"/>
        <w:rPr>
          <w:rFonts w:eastAsia="Calibri"/>
          <w:b/>
          <w:bCs/>
          <w:sz w:val="16"/>
          <w:szCs w:val="16"/>
        </w:rPr>
      </w:pPr>
      <w:r w:rsidRPr="00A167BE">
        <w:rPr>
          <w:rFonts w:eastAsia="Calibri"/>
          <w:b/>
          <w:bCs/>
          <w:sz w:val="16"/>
          <w:szCs w:val="16"/>
        </w:rPr>
        <w:t>8. ПРОЧИЕ УСЛОВИЯ</w:t>
      </w:r>
    </w:p>
    <w:p w:rsidR="00FA3814" w:rsidRPr="00A167BE" w:rsidRDefault="00FA3814" w:rsidP="00036E13">
      <w:pPr>
        <w:widowControl w:val="0"/>
        <w:shd w:val="clear" w:color="auto" w:fill="FFFFFF" w:themeFill="background1"/>
        <w:tabs>
          <w:tab w:val="left" w:pos="1361"/>
        </w:tabs>
        <w:ind w:firstLine="567"/>
        <w:rPr>
          <w:sz w:val="16"/>
          <w:szCs w:val="16"/>
          <w:lang w:bidi="ru-RU"/>
        </w:rPr>
      </w:pPr>
      <w:r w:rsidRPr="00A167BE">
        <w:rPr>
          <w:sz w:val="16"/>
          <w:szCs w:val="16"/>
          <w:lang w:bidi="ru-RU"/>
        </w:rPr>
        <w:t>8.1.Стороны обязаны принимать необходимые меры для уведомления другой Стороны о перемене адреса получения корреспонденции и банковских реквизитов и несут риск последствий, вызванных отсутствием у другой Стороны соответствующих сведений.</w:t>
      </w:r>
    </w:p>
    <w:p w:rsidR="00FA3814" w:rsidRPr="00A167BE" w:rsidRDefault="00FA3814" w:rsidP="00036E13">
      <w:pPr>
        <w:widowControl w:val="0"/>
        <w:shd w:val="clear" w:color="auto" w:fill="FFFFFF" w:themeFill="background1"/>
        <w:tabs>
          <w:tab w:val="left" w:pos="1361"/>
        </w:tabs>
        <w:ind w:firstLine="567"/>
        <w:rPr>
          <w:sz w:val="16"/>
          <w:szCs w:val="16"/>
          <w:lang w:bidi="ru-RU"/>
        </w:rPr>
      </w:pPr>
      <w:r w:rsidRPr="00A167BE">
        <w:rPr>
          <w:sz w:val="16"/>
          <w:szCs w:val="16"/>
          <w:lang w:bidi="ru-RU"/>
        </w:rPr>
        <w:t>8.2.Покупатель уведомлен, что Продавец находится в процедуре банкротства и не получает корреспонденцию по юридическому адресу. Покупатель уведомлен, что после завершения (прекращения) процедуры банкротства арбитражный (конкурсный) управляющий может изменить адрес получения корреспонденции.</w:t>
      </w:r>
    </w:p>
    <w:p w:rsidR="00FA3814" w:rsidRPr="00A167BE" w:rsidRDefault="00FA3814" w:rsidP="00036E13">
      <w:pPr>
        <w:widowControl w:val="0"/>
        <w:shd w:val="clear" w:color="auto" w:fill="FFFFFF" w:themeFill="background1"/>
        <w:tabs>
          <w:tab w:val="left" w:pos="1361"/>
        </w:tabs>
        <w:ind w:firstLine="567"/>
        <w:rPr>
          <w:sz w:val="16"/>
          <w:szCs w:val="16"/>
        </w:rPr>
      </w:pPr>
      <w:r w:rsidRPr="00A167BE">
        <w:rPr>
          <w:sz w:val="16"/>
          <w:szCs w:val="16"/>
          <w:lang w:bidi="ru-RU"/>
        </w:rPr>
        <w:t xml:space="preserve">Перед направлением корреспонденции Покупатель обязан из доступных источников (сайт СРО, ЕФРСБ) самостоятельно получить информацию об актуальной контактной информации арбитражного управляющего </w:t>
      </w:r>
      <w:r w:rsidR="00E82392" w:rsidRPr="00A167BE">
        <w:rPr>
          <w:sz w:val="16"/>
          <w:szCs w:val="16"/>
          <w:lang w:bidi="ru-RU"/>
        </w:rPr>
        <w:t>Раянова Н.М.</w:t>
      </w:r>
    </w:p>
    <w:p w:rsidR="00FA3814" w:rsidRPr="00A167BE" w:rsidRDefault="00FA3814" w:rsidP="00036E13">
      <w:pPr>
        <w:pStyle w:val="3"/>
        <w:shd w:val="clear" w:color="auto" w:fill="FFFFFF" w:themeFill="background1"/>
        <w:rPr>
          <w:sz w:val="16"/>
          <w:szCs w:val="16"/>
        </w:rPr>
      </w:pPr>
      <w:r w:rsidRPr="00A167BE">
        <w:rPr>
          <w:sz w:val="16"/>
          <w:szCs w:val="16"/>
        </w:rPr>
        <w:t>8.3.Настоящий Договор составлен в трех подлинных экземплярах, имеющих одинаковую юридическую силу.</w:t>
      </w:r>
    </w:p>
    <w:p w:rsidR="00FA3814" w:rsidRPr="00A167BE" w:rsidRDefault="00FA3814" w:rsidP="00036E13">
      <w:pPr>
        <w:pStyle w:val="3"/>
        <w:shd w:val="clear" w:color="auto" w:fill="FFFFFF" w:themeFill="background1"/>
        <w:rPr>
          <w:sz w:val="16"/>
          <w:szCs w:val="16"/>
        </w:rPr>
      </w:pPr>
    </w:p>
    <w:p w:rsidR="00FA3814" w:rsidRPr="00A167BE" w:rsidRDefault="00FA3814" w:rsidP="00036E13">
      <w:pPr>
        <w:pStyle w:val="3"/>
        <w:shd w:val="clear" w:color="auto" w:fill="FFFFFF" w:themeFill="background1"/>
        <w:jc w:val="center"/>
        <w:rPr>
          <w:b/>
          <w:sz w:val="16"/>
          <w:szCs w:val="16"/>
        </w:rPr>
      </w:pPr>
      <w:r w:rsidRPr="00A167BE">
        <w:rPr>
          <w:b/>
          <w:sz w:val="16"/>
          <w:szCs w:val="16"/>
        </w:rPr>
        <w:t>9. НАИМЕНОВАНИЯ, АДРЕСА, РЕКВИЗИТЫ И ПОДПИСИ СТОРОН</w:t>
      </w:r>
    </w:p>
    <w:p w:rsidR="00FA3814" w:rsidRPr="00A167BE" w:rsidRDefault="00FA3814" w:rsidP="00036E13">
      <w:pPr>
        <w:pStyle w:val="3"/>
        <w:shd w:val="clear" w:color="auto" w:fill="FFFFFF" w:themeFill="background1"/>
        <w:rPr>
          <w:b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1E0"/>
      </w:tblPr>
      <w:tblGrid>
        <w:gridCol w:w="4926"/>
        <w:gridCol w:w="4713"/>
      </w:tblGrid>
      <w:tr w:rsidR="00FA3814" w:rsidRPr="00A167BE" w:rsidTr="0038390E">
        <w:trPr>
          <w:trHeight w:val="2349"/>
        </w:trPr>
        <w:tc>
          <w:tcPr>
            <w:tcW w:w="4926" w:type="dxa"/>
            <w:shd w:val="clear" w:color="auto" w:fill="auto"/>
          </w:tcPr>
          <w:p w:rsidR="00FA3814" w:rsidRPr="00A167BE" w:rsidRDefault="00FA3814" w:rsidP="00036E13">
            <w:pPr>
              <w:shd w:val="clear" w:color="auto" w:fill="FFFFFF" w:themeFill="background1"/>
              <w:tabs>
                <w:tab w:val="left" w:pos="1275"/>
              </w:tabs>
              <w:ind w:firstLine="0"/>
              <w:rPr>
                <w:b/>
                <w:sz w:val="16"/>
                <w:szCs w:val="16"/>
                <w:u w:val="single"/>
              </w:rPr>
            </w:pPr>
            <w:r w:rsidRPr="00A167BE">
              <w:rPr>
                <w:b/>
                <w:sz w:val="16"/>
                <w:szCs w:val="16"/>
                <w:u w:val="single"/>
              </w:rPr>
              <w:t>Продавец:</w:t>
            </w:r>
          </w:p>
          <w:p w:rsidR="00FA3814" w:rsidRPr="00A167BE" w:rsidRDefault="00FA3814" w:rsidP="00036E13">
            <w:pPr>
              <w:shd w:val="clear" w:color="auto" w:fill="FFFFFF" w:themeFill="background1"/>
              <w:tabs>
                <w:tab w:val="left" w:pos="1275"/>
              </w:tabs>
              <w:ind w:firstLine="567"/>
              <w:rPr>
                <w:b/>
                <w:sz w:val="16"/>
                <w:szCs w:val="16"/>
                <w:u w:val="single"/>
              </w:rPr>
            </w:pPr>
          </w:p>
          <w:p w:rsidR="004938F5" w:rsidRPr="00A167BE" w:rsidRDefault="004938F5" w:rsidP="00036E13">
            <w:pPr>
              <w:shd w:val="clear" w:color="auto" w:fill="FFFFFF" w:themeFill="background1"/>
              <w:ind w:firstLine="0"/>
              <w:rPr>
                <w:b/>
                <w:sz w:val="16"/>
                <w:szCs w:val="16"/>
              </w:rPr>
            </w:pPr>
            <w:r w:rsidRPr="00A167BE">
              <w:rPr>
                <w:b/>
                <w:sz w:val="16"/>
                <w:szCs w:val="16"/>
              </w:rPr>
              <w:t>Пикуля Андрей Петрович</w:t>
            </w:r>
          </w:p>
          <w:p w:rsidR="004938F5" w:rsidRPr="00A167BE" w:rsidRDefault="004938F5" w:rsidP="00036E13">
            <w:pPr>
              <w:shd w:val="clear" w:color="auto" w:fill="FFFFFF" w:themeFill="background1"/>
              <w:ind w:firstLine="0"/>
              <w:rPr>
                <w:rFonts w:eastAsia="Calibri"/>
                <w:sz w:val="16"/>
                <w:szCs w:val="16"/>
                <w:lang w:eastAsia="en-US"/>
              </w:rPr>
            </w:pPr>
            <w:r w:rsidRPr="00A167BE">
              <w:rPr>
                <w:rFonts w:eastAsia="Calibri"/>
                <w:sz w:val="16"/>
                <w:szCs w:val="16"/>
                <w:lang w:eastAsia="en-US"/>
              </w:rPr>
              <w:t>23.04.1960 года; место рождения г. Винница УССР, ИНН: 772608374159, СНИЛС 046-698-62209, адрес регистрации: 117218, г.Москва, ул. Новочеремушкинская, д.23, кв.44)</w:t>
            </w:r>
          </w:p>
          <w:p w:rsidR="004938F5" w:rsidRPr="00A167BE" w:rsidRDefault="004938F5" w:rsidP="00036E13">
            <w:pPr>
              <w:shd w:val="clear" w:color="auto" w:fill="FFFFFF" w:themeFill="background1"/>
              <w:ind w:firstLine="0"/>
              <w:rPr>
                <w:sz w:val="16"/>
                <w:szCs w:val="16"/>
              </w:rPr>
            </w:pPr>
            <w:r w:rsidRPr="00A167BE">
              <w:rPr>
                <w:sz w:val="16"/>
                <w:szCs w:val="16"/>
                <w:u w:val="single"/>
              </w:rPr>
              <w:t>ВЛАДЕЛЕЦ СЧЕТА: ПИКУЛЯ АНДРЕЙ ПЕТРОВИЧ</w:t>
            </w:r>
          </w:p>
          <w:p w:rsidR="00A456D0" w:rsidRPr="00A456D0" w:rsidRDefault="00A456D0" w:rsidP="00A456D0">
            <w:pPr>
              <w:shd w:val="clear" w:color="auto" w:fill="FFFFFF" w:themeFill="background1"/>
              <w:ind w:firstLine="0"/>
              <w:rPr>
                <w:b/>
                <w:sz w:val="16"/>
                <w:szCs w:val="16"/>
              </w:rPr>
            </w:pPr>
            <w:r w:rsidRPr="00A456D0">
              <w:rPr>
                <w:b/>
                <w:sz w:val="16"/>
                <w:szCs w:val="16"/>
              </w:rPr>
              <w:t xml:space="preserve">ПАО «Совкомбанк» </w:t>
            </w:r>
          </w:p>
          <w:p w:rsidR="00A456D0" w:rsidRPr="00A456D0" w:rsidRDefault="00A456D0" w:rsidP="00A456D0">
            <w:pPr>
              <w:shd w:val="clear" w:color="auto" w:fill="FFFFFF" w:themeFill="background1"/>
              <w:ind w:firstLine="0"/>
              <w:rPr>
                <w:sz w:val="16"/>
                <w:szCs w:val="16"/>
              </w:rPr>
            </w:pPr>
            <w:r w:rsidRPr="00A456D0">
              <w:rPr>
                <w:sz w:val="16"/>
                <w:szCs w:val="16"/>
              </w:rPr>
              <w:t xml:space="preserve">Адрес: 156000, г. Кострома, пр. Текстильщиков, д. 46 </w:t>
            </w:r>
          </w:p>
          <w:p w:rsidR="00A456D0" w:rsidRPr="00A456D0" w:rsidRDefault="00A456D0" w:rsidP="00A456D0">
            <w:pPr>
              <w:shd w:val="clear" w:color="auto" w:fill="FFFFFF" w:themeFill="background1"/>
              <w:ind w:firstLine="0"/>
              <w:rPr>
                <w:b/>
                <w:sz w:val="16"/>
                <w:szCs w:val="16"/>
              </w:rPr>
            </w:pPr>
            <w:r w:rsidRPr="00A456D0">
              <w:rPr>
                <w:sz w:val="16"/>
                <w:szCs w:val="16"/>
              </w:rPr>
              <w:t xml:space="preserve">расчетный счет: </w:t>
            </w:r>
            <w:r w:rsidRPr="00A456D0">
              <w:rPr>
                <w:b/>
                <w:sz w:val="16"/>
                <w:szCs w:val="16"/>
              </w:rPr>
              <w:t>40817810350165798760</w:t>
            </w:r>
          </w:p>
          <w:p w:rsidR="00A456D0" w:rsidRPr="00A456D0" w:rsidRDefault="00A456D0" w:rsidP="00A456D0">
            <w:pPr>
              <w:shd w:val="clear" w:color="auto" w:fill="FFFFFF" w:themeFill="background1"/>
              <w:ind w:firstLine="0"/>
              <w:rPr>
                <w:sz w:val="16"/>
                <w:szCs w:val="16"/>
              </w:rPr>
            </w:pPr>
            <w:r w:rsidRPr="00A456D0">
              <w:rPr>
                <w:sz w:val="16"/>
                <w:szCs w:val="16"/>
              </w:rPr>
              <w:t xml:space="preserve">к/с № 30101810300000000743 в Отделении по Костромской области Главного управления Центрального банка Российской Федерации по Центральному федеральному округу. </w:t>
            </w:r>
          </w:p>
          <w:p w:rsidR="00A456D0" w:rsidRPr="00A456D0" w:rsidRDefault="00A456D0" w:rsidP="00A456D0">
            <w:pPr>
              <w:shd w:val="clear" w:color="auto" w:fill="FFFFFF" w:themeFill="background1"/>
              <w:ind w:firstLine="0"/>
              <w:rPr>
                <w:sz w:val="16"/>
                <w:szCs w:val="16"/>
              </w:rPr>
            </w:pPr>
            <w:r w:rsidRPr="00A456D0">
              <w:rPr>
                <w:sz w:val="16"/>
                <w:szCs w:val="16"/>
              </w:rPr>
              <w:t xml:space="preserve">БИК 043469743, КПП 440101001, </w:t>
            </w:r>
          </w:p>
          <w:p w:rsidR="00A456D0" w:rsidRPr="00A456D0" w:rsidRDefault="00A456D0" w:rsidP="00A456D0">
            <w:pPr>
              <w:shd w:val="clear" w:color="auto" w:fill="FFFFFF" w:themeFill="background1"/>
              <w:ind w:firstLine="0"/>
              <w:rPr>
                <w:sz w:val="16"/>
                <w:szCs w:val="16"/>
              </w:rPr>
            </w:pPr>
            <w:r w:rsidRPr="00A456D0">
              <w:rPr>
                <w:sz w:val="16"/>
                <w:szCs w:val="16"/>
              </w:rPr>
              <w:t>ОКАТО 34401000000, ОКТМО 34701000001</w:t>
            </w:r>
          </w:p>
          <w:p w:rsidR="00A456D0" w:rsidRPr="00A456D0" w:rsidRDefault="00A456D0" w:rsidP="00A456D0">
            <w:pPr>
              <w:shd w:val="clear" w:color="auto" w:fill="FFFFFF" w:themeFill="background1"/>
              <w:ind w:firstLine="0"/>
              <w:rPr>
                <w:sz w:val="16"/>
                <w:szCs w:val="16"/>
              </w:rPr>
            </w:pPr>
            <w:r w:rsidRPr="00A456D0">
              <w:rPr>
                <w:sz w:val="16"/>
                <w:szCs w:val="16"/>
              </w:rPr>
              <w:t>ИНН: 4401116480</w:t>
            </w:r>
          </w:p>
          <w:p w:rsidR="00A456D0" w:rsidRPr="00A167BE" w:rsidRDefault="00A456D0" w:rsidP="00A456D0">
            <w:pPr>
              <w:shd w:val="clear" w:color="auto" w:fill="FFFFFF" w:themeFill="background1"/>
              <w:ind w:firstLine="0"/>
              <w:rPr>
                <w:sz w:val="16"/>
                <w:szCs w:val="16"/>
              </w:rPr>
            </w:pPr>
            <w:r w:rsidRPr="00A456D0">
              <w:rPr>
                <w:sz w:val="16"/>
                <w:szCs w:val="16"/>
              </w:rPr>
              <w:t>ОГРН: 1144400000425</w:t>
            </w:r>
          </w:p>
          <w:p w:rsidR="00FA3814" w:rsidRPr="00A167BE" w:rsidRDefault="00FA3814" w:rsidP="00036E13">
            <w:pPr>
              <w:shd w:val="clear" w:color="auto" w:fill="FFFFFF" w:themeFill="background1"/>
              <w:ind w:firstLine="0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  <w:p w:rsidR="00FA3814" w:rsidRPr="00A167BE" w:rsidRDefault="00FA3814" w:rsidP="00036E13">
            <w:pPr>
              <w:shd w:val="clear" w:color="auto" w:fill="FFFFFF" w:themeFill="background1"/>
              <w:ind w:firstLine="0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  <w:p w:rsidR="0011641E" w:rsidRPr="00A167BE" w:rsidRDefault="0011641E" w:rsidP="00036E13">
            <w:pPr>
              <w:shd w:val="clear" w:color="auto" w:fill="FFFFFF" w:themeFill="background1"/>
              <w:tabs>
                <w:tab w:val="left" w:pos="0"/>
                <w:tab w:val="left" w:pos="993"/>
              </w:tabs>
              <w:ind w:firstLine="567"/>
              <w:rPr>
                <w:b/>
                <w:sz w:val="16"/>
                <w:szCs w:val="16"/>
              </w:rPr>
            </w:pPr>
          </w:p>
          <w:p w:rsidR="00033DD4" w:rsidRPr="00A167BE" w:rsidRDefault="00033DD4" w:rsidP="00036E13">
            <w:pPr>
              <w:shd w:val="clear" w:color="auto" w:fill="FFFFFF" w:themeFill="background1"/>
              <w:ind w:firstLine="0"/>
              <w:rPr>
                <w:b/>
                <w:sz w:val="16"/>
                <w:szCs w:val="16"/>
              </w:rPr>
            </w:pPr>
            <w:r w:rsidRPr="00A167BE">
              <w:rPr>
                <w:b/>
                <w:sz w:val="16"/>
                <w:szCs w:val="16"/>
              </w:rPr>
              <w:t>Финансовый управляющий</w:t>
            </w:r>
          </w:p>
          <w:p w:rsidR="00033DD4" w:rsidRPr="00A167BE" w:rsidRDefault="00033DD4" w:rsidP="00036E13">
            <w:pPr>
              <w:shd w:val="clear" w:color="auto" w:fill="FFFFFF" w:themeFill="background1"/>
              <w:ind w:firstLine="0"/>
              <w:rPr>
                <w:sz w:val="16"/>
                <w:szCs w:val="16"/>
              </w:rPr>
            </w:pPr>
            <w:r w:rsidRPr="00A167BE">
              <w:rPr>
                <w:b/>
                <w:sz w:val="16"/>
                <w:szCs w:val="16"/>
              </w:rPr>
              <w:t>гражданина Пикули А.П.</w:t>
            </w:r>
          </w:p>
          <w:p w:rsidR="00033DD4" w:rsidRPr="00A167BE" w:rsidRDefault="00033DD4" w:rsidP="00036E13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  <w:p w:rsidR="00FA3814" w:rsidRPr="005728A3" w:rsidRDefault="00033DD4" w:rsidP="005728A3">
            <w:pPr>
              <w:shd w:val="clear" w:color="auto" w:fill="FFFFFF" w:themeFill="background1"/>
              <w:tabs>
                <w:tab w:val="left" w:pos="0"/>
                <w:tab w:val="left" w:pos="993"/>
              </w:tabs>
              <w:ind w:firstLine="567"/>
              <w:rPr>
                <w:b/>
                <w:sz w:val="16"/>
                <w:szCs w:val="16"/>
              </w:rPr>
            </w:pPr>
            <w:r w:rsidRPr="00A167BE">
              <w:rPr>
                <w:sz w:val="16"/>
                <w:szCs w:val="16"/>
              </w:rPr>
              <w:t xml:space="preserve"> </w:t>
            </w:r>
            <w:r w:rsidRPr="005728A3">
              <w:rPr>
                <w:b/>
                <w:sz w:val="16"/>
                <w:szCs w:val="16"/>
              </w:rPr>
              <w:t>_______________________ /</w:t>
            </w:r>
            <w:r w:rsidR="005728A3" w:rsidRPr="005728A3">
              <w:rPr>
                <w:b/>
                <w:sz w:val="16"/>
                <w:szCs w:val="16"/>
              </w:rPr>
              <w:t>Галеева</w:t>
            </w:r>
            <w:r w:rsidRPr="005728A3">
              <w:rPr>
                <w:b/>
                <w:sz w:val="16"/>
                <w:szCs w:val="16"/>
              </w:rPr>
              <w:t xml:space="preserve"> </w:t>
            </w:r>
            <w:r w:rsidR="005728A3" w:rsidRPr="005728A3">
              <w:rPr>
                <w:b/>
                <w:sz w:val="16"/>
                <w:szCs w:val="16"/>
              </w:rPr>
              <w:t>А.Р</w:t>
            </w:r>
            <w:r w:rsidRPr="005728A3">
              <w:rPr>
                <w:b/>
                <w:sz w:val="16"/>
                <w:szCs w:val="16"/>
              </w:rPr>
              <w:t>./</w:t>
            </w:r>
          </w:p>
        </w:tc>
        <w:tc>
          <w:tcPr>
            <w:tcW w:w="4713" w:type="dxa"/>
            <w:shd w:val="clear" w:color="auto" w:fill="auto"/>
          </w:tcPr>
          <w:p w:rsidR="00FA3814" w:rsidRPr="00A167BE" w:rsidRDefault="00FA3814" w:rsidP="00036E13">
            <w:pPr>
              <w:shd w:val="clear" w:color="auto" w:fill="FFFFFF" w:themeFill="background1"/>
              <w:ind w:firstLine="567"/>
              <w:rPr>
                <w:sz w:val="16"/>
                <w:szCs w:val="16"/>
              </w:rPr>
            </w:pPr>
            <w:r w:rsidRPr="00A167BE">
              <w:rPr>
                <w:b/>
                <w:bCs/>
                <w:sz w:val="16"/>
                <w:szCs w:val="16"/>
                <w:u w:val="single"/>
              </w:rPr>
              <w:t>Покупатель:</w:t>
            </w:r>
          </w:p>
          <w:p w:rsidR="00FA3814" w:rsidRPr="00A167BE" w:rsidRDefault="00FA3814" w:rsidP="00036E13">
            <w:pPr>
              <w:shd w:val="clear" w:color="auto" w:fill="FFFFFF" w:themeFill="background1"/>
              <w:ind w:firstLine="567"/>
              <w:rPr>
                <w:sz w:val="16"/>
                <w:szCs w:val="16"/>
              </w:rPr>
            </w:pPr>
          </w:p>
          <w:p w:rsidR="00FA3814" w:rsidRPr="00A167BE" w:rsidRDefault="00FA3814" w:rsidP="00036E13">
            <w:pPr>
              <w:shd w:val="clear" w:color="auto" w:fill="FFFFFF" w:themeFill="background1"/>
              <w:ind w:firstLine="567"/>
              <w:rPr>
                <w:sz w:val="16"/>
                <w:szCs w:val="16"/>
              </w:rPr>
            </w:pPr>
          </w:p>
          <w:p w:rsidR="00FA3814" w:rsidRPr="00A167BE" w:rsidRDefault="00FA3814" w:rsidP="00036E13">
            <w:pPr>
              <w:shd w:val="clear" w:color="auto" w:fill="FFFFFF" w:themeFill="background1"/>
              <w:ind w:firstLine="567"/>
              <w:rPr>
                <w:sz w:val="16"/>
                <w:szCs w:val="16"/>
              </w:rPr>
            </w:pPr>
          </w:p>
          <w:p w:rsidR="00FA3814" w:rsidRPr="00A167BE" w:rsidRDefault="00FA3814" w:rsidP="00036E13">
            <w:pPr>
              <w:shd w:val="clear" w:color="auto" w:fill="FFFFFF" w:themeFill="background1"/>
              <w:ind w:firstLine="567"/>
              <w:rPr>
                <w:sz w:val="16"/>
                <w:szCs w:val="16"/>
              </w:rPr>
            </w:pPr>
          </w:p>
          <w:p w:rsidR="00FA3814" w:rsidRPr="00A167BE" w:rsidRDefault="00FA3814" w:rsidP="00036E13">
            <w:pPr>
              <w:shd w:val="clear" w:color="auto" w:fill="FFFFFF" w:themeFill="background1"/>
              <w:ind w:firstLine="567"/>
              <w:rPr>
                <w:sz w:val="16"/>
                <w:szCs w:val="16"/>
              </w:rPr>
            </w:pPr>
          </w:p>
          <w:p w:rsidR="00FA3814" w:rsidRPr="00A167BE" w:rsidRDefault="00FA3814" w:rsidP="00036E13">
            <w:pPr>
              <w:shd w:val="clear" w:color="auto" w:fill="FFFFFF" w:themeFill="background1"/>
              <w:ind w:firstLine="567"/>
              <w:rPr>
                <w:sz w:val="16"/>
                <w:szCs w:val="16"/>
              </w:rPr>
            </w:pPr>
          </w:p>
          <w:p w:rsidR="00FA3814" w:rsidRPr="00A167BE" w:rsidRDefault="00FA3814" w:rsidP="00036E13">
            <w:pPr>
              <w:shd w:val="clear" w:color="auto" w:fill="FFFFFF" w:themeFill="background1"/>
              <w:ind w:firstLine="567"/>
              <w:rPr>
                <w:sz w:val="16"/>
                <w:szCs w:val="16"/>
              </w:rPr>
            </w:pPr>
          </w:p>
          <w:p w:rsidR="00FA3814" w:rsidRPr="00A167BE" w:rsidRDefault="00FA3814" w:rsidP="00036E13">
            <w:pPr>
              <w:shd w:val="clear" w:color="auto" w:fill="FFFFFF" w:themeFill="background1"/>
              <w:ind w:firstLine="567"/>
              <w:rPr>
                <w:sz w:val="16"/>
                <w:szCs w:val="16"/>
              </w:rPr>
            </w:pPr>
          </w:p>
          <w:p w:rsidR="00FA3814" w:rsidRPr="00A167BE" w:rsidRDefault="00FA3814" w:rsidP="00036E13">
            <w:pPr>
              <w:shd w:val="clear" w:color="auto" w:fill="FFFFFF" w:themeFill="background1"/>
              <w:ind w:firstLine="567"/>
              <w:rPr>
                <w:sz w:val="16"/>
                <w:szCs w:val="16"/>
              </w:rPr>
            </w:pPr>
          </w:p>
          <w:p w:rsidR="00FA3814" w:rsidRPr="00A167BE" w:rsidRDefault="00FA3814" w:rsidP="00036E13">
            <w:pPr>
              <w:shd w:val="clear" w:color="auto" w:fill="FFFFFF" w:themeFill="background1"/>
              <w:ind w:firstLine="567"/>
              <w:rPr>
                <w:sz w:val="16"/>
                <w:szCs w:val="16"/>
              </w:rPr>
            </w:pPr>
          </w:p>
          <w:p w:rsidR="00FA3814" w:rsidRPr="00A167BE" w:rsidRDefault="00FA3814" w:rsidP="00036E13">
            <w:pPr>
              <w:shd w:val="clear" w:color="auto" w:fill="FFFFFF" w:themeFill="background1"/>
              <w:ind w:firstLine="567"/>
              <w:rPr>
                <w:sz w:val="16"/>
                <w:szCs w:val="16"/>
              </w:rPr>
            </w:pPr>
          </w:p>
          <w:p w:rsidR="00FA3814" w:rsidRPr="00A167BE" w:rsidRDefault="00FA3814" w:rsidP="00036E13">
            <w:pPr>
              <w:shd w:val="clear" w:color="auto" w:fill="FFFFFF" w:themeFill="background1"/>
              <w:ind w:firstLine="567"/>
              <w:rPr>
                <w:sz w:val="16"/>
                <w:szCs w:val="16"/>
              </w:rPr>
            </w:pPr>
          </w:p>
          <w:p w:rsidR="00FA3814" w:rsidRPr="00A167BE" w:rsidRDefault="00FA3814" w:rsidP="00036E13">
            <w:pPr>
              <w:shd w:val="clear" w:color="auto" w:fill="FFFFFF" w:themeFill="background1"/>
              <w:ind w:firstLine="567"/>
              <w:rPr>
                <w:sz w:val="16"/>
                <w:szCs w:val="16"/>
              </w:rPr>
            </w:pPr>
          </w:p>
          <w:p w:rsidR="00FA3814" w:rsidRDefault="00FA3814" w:rsidP="00036E13">
            <w:pPr>
              <w:shd w:val="clear" w:color="auto" w:fill="FFFFFF" w:themeFill="background1"/>
              <w:ind w:firstLine="567"/>
              <w:rPr>
                <w:sz w:val="16"/>
                <w:szCs w:val="16"/>
              </w:rPr>
            </w:pPr>
          </w:p>
          <w:p w:rsidR="00A456D0" w:rsidRDefault="00A456D0" w:rsidP="00036E13">
            <w:pPr>
              <w:shd w:val="clear" w:color="auto" w:fill="FFFFFF" w:themeFill="background1"/>
              <w:ind w:firstLine="567"/>
              <w:rPr>
                <w:sz w:val="16"/>
                <w:szCs w:val="16"/>
              </w:rPr>
            </w:pPr>
          </w:p>
          <w:p w:rsidR="00A456D0" w:rsidRDefault="00A456D0" w:rsidP="00036E13">
            <w:pPr>
              <w:shd w:val="clear" w:color="auto" w:fill="FFFFFF" w:themeFill="background1"/>
              <w:ind w:firstLine="567"/>
              <w:rPr>
                <w:sz w:val="16"/>
                <w:szCs w:val="16"/>
              </w:rPr>
            </w:pPr>
          </w:p>
          <w:p w:rsidR="00A456D0" w:rsidRDefault="00A456D0" w:rsidP="00036E13">
            <w:pPr>
              <w:shd w:val="clear" w:color="auto" w:fill="FFFFFF" w:themeFill="background1"/>
              <w:ind w:firstLine="567"/>
              <w:rPr>
                <w:sz w:val="16"/>
                <w:szCs w:val="16"/>
              </w:rPr>
            </w:pPr>
          </w:p>
          <w:p w:rsidR="00A456D0" w:rsidRDefault="00A456D0" w:rsidP="00036E13">
            <w:pPr>
              <w:shd w:val="clear" w:color="auto" w:fill="FFFFFF" w:themeFill="background1"/>
              <w:ind w:firstLine="567"/>
              <w:rPr>
                <w:sz w:val="16"/>
                <w:szCs w:val="16"/>
              </w:rPr>
            </w:pPr>
          </w:p>
          <w:p w:rsidR="00A456D0" w:rsidRDefault="00A456D0" w:rsidP="00036E13">
            <w:pPr>
              <w:shd w:val="clear" w:color="auto" w:fill="FFFFFF" w:themeFill="background1"/>
              <w:ind w:firstLine="567"/>
              <w:rPr>
                <w:sz w:val="16"/>
                <w:szCs w:val="16"/>
              </w:rPr>
            </w:pPr>
          </w:p>
          <w:p w:rsidR="00A456D0" w:rsidRDefault="00A456D0" w:rsidP="00036E13">
            <w:pPr>
              <w:shd w:val="clear" w:color="auto" w:fill="FFFFFF" w:themeFill="background1"/>
              <w:ind w:firstLine="567"/>
              <w:rPr>
                <w:sz w:val="16"/>
                <w:szCs w:val="16"/>
              </w:rPr>
            </w:pPr>
          </w:p>
          <w:p w:rsidR="00A456D0" w:rsidRPr="00A167BE" w:rsidRDefault="00A456D0" w:rsidP="00036E13">
            <w:pPr>
              <w:shd w:val="clear" w:color="auto" w:fill="FFFFFF" w:themeFill="background1"/>
              <w:ind w:firstLine="567"/>
              <w:rPr>
                <w:sz w:val="16"/>
                <w:szCs w:val="16"/>
              </w:rPr>
            </w:pPr>
          </w:p>
          <w:p w:rsidR="00FA3814" w:rsidRPr="00A167BE" w:rsidRDefault="00FA3814" w:rsidP="00036E13">
            <w:pPr>
              <w:shd w:val="clear" w:color="auto" w:fill="FFFFFF" w:themeFill="background1"/>
              <w:ind w:firstLine="567"/>
              <w:rPr>
                <w:sz w:val="16"/>
                <w:szCs w:val="16"/>
              </w:rPr>
            </w:pPr>
          </w:p>
          <w:p w:rsidR="00FA3814" w:rsidRPr="00A167BE" w:rsidRDefault="00FA3814" w:rsidP="00036E13">
            <w:pPr>
              <w:shd w:val="clear" w:color="auto" w:fill="FFFFFF" w:themeFill="background1"/>
              <w:ind w:firstLine="567"/>
              <w:rPr>
                <w:sz w:val="16"/>
                <w:szCs w:val="16"/>
              </w:rPr>
            </w:pPr>
            <w:r w:rsidRPr="00A167BE">
              <w:rPr>
                <w:sz w:val="16"/>
                <w:szCs w:val="16"/>
              </w:rPr>
              <w:t>______________________</w:t>
            </w:r>
            <w:r w:rsidRPr="00A167BE">
              <w:rPr>
                <w:b/>
                <w:sz w:val="16"/>
                <w:szCs w:val="16"/>
              </w:rPr>
              <w:t>/_________________</w:t>
            </w:r>
          </w:p>
          <w:p w:rsidR="00FA3814" w:rsidRPr="00A167BE" w:rsidRDefault="00FA3814" w:rsidP="00036E13">
            <w:pPr>
              <w:shd w:val="clear" w:color="auto" w:fill="FFFFFF" w:themeFill="background1"/>
              <w:ind w:firstLine="567"/>
              <w:rPr>
                <w:sz w:val="16"/>
                <w:szCs w:val="16"/>
              </w:rPr>
            </w:pPr>
          </w:p>
          <w:p w:rsidR="00FA3814" w:rsidRPr="00A167BE" w:rsidRDefault="00FA3814" w:rsidP="00036E13">
            <w:pPr>
              <w:shd w:val="clear" w:color="auto" w:fill="FFFFFF" w:themeFill="background1"/>
              <w:ind w:firstLine="567"/>
              <w:rPr>
                <w:sz w:val="16"/>
                <w:szCs w:val="16"/>
              </w:rPr>
            </w:pPr>
          </w:p>
        </w:tc>
      </w:tr>
    </w:tbl>
    <w:p w:rsidR="00FA3814" w:rsidRPr="00A167BE" w:rsidRDefault="00FA3814" w:rsidP="00036E13">
      <w:pPr>
        <w:pStyle w:val="3"/>
        <w:shd w:val="clear" w:color="auto" w:fill="FFFFFF" w:themeFill="background1"/>
        <w:rPr>
          <w:b/>
          <w:sz w:val="16"/>
          <w:szCs w:val="16"/>
        </w:rPr>
      </w:pPr>
    </w:p>
    <w:p w:rsidR="00E35510" w:rsidRDefault="00E35510" w:rsidP="00036E13">
      <w:pPr>
        <w:shd w:val="clear" w:color="auto" w:fill="FFFFFF" w:themeFill="background1"/>
        <w:rPr>
          <w:sz w:val="16"/>
          <w:szCs w:val="16"/>
        </w:rPr>
      </w:pPr>
    </w:p>
    <w:p w:rsidR="00A456D0" w:rsidRDefault="00A456D0" w:rsidP="00036E13">
      <w:pPr>
        <w:shd w:val="clear" w:color="auto" w:fill="FFFFFF" w:themeFill="background1"/>
        <w:rPr>
          <w:sz w:val="16"/>
          <w:szCs w:val="16"/>
        </w:rPr>
      </w:pPr>
    </w:p>
    <w:p w:rsidR="00A456D0" w:rsidRDefault="00A456D0" w:rsidP="00036E13">
      <w:pPr>
        <w:shd w:val="clear" w:color="auto" w:fill="FFFFFF" w:themeFill="background1"/>
        <w:rPr>
          <w:sz w:val="16"/>
          <w:szCs w:val="16"/>
        </w:rPr>
      </w:pPr>
    </w:p>
    <w:p w:rsidR="00A456D0" w:rsidRDefault="00A456D0" w:rsidP="00036E13">
      <w:pPr>
        <w:shd w:val="clear" w:color="auto" w:fill="FFFFFF" w:themeFill="background1"/>
        <w:rPr>
          <w:sz w:val="16"/>
          <w:szCs w:val="16"/>
        </w:rPr>
      </w:pPr>
    </w:p>
    <w:p w:rsidR="00A456D0" w:rsidRDefault="00A456D0" w:rsidP="00036E13">
      <w:pPr>
        <w:shd w:val="clear" w:color="auto" w:fill="FFFFFF" w:themeFill="background1"/>
        <w:rPr>
          <w:sz w:val="16"/>
          <w:szCs w:val="16"/>
        </w:rPr>
      </w:pPr>
    </w:p>
    <w:sectPr w:rsidR="00A456D0" w:rsidSect="0038390E">
      <w:headerReference w:type="default" r:id="rId6"/>
      <w:footerReference w:type="even" r:id="rId7"/>
      <w:pgSz w:w="11906" w:h="16838"/>
      <w:pgMar w:top="851" w:right="567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0BB0" w:rsidRDefault="00BC0BB0" w:rsidP="00440F1D">
      <w:r>
        <w:separator/>
      </w:r>
    </w:p>
  </w:endnote>
  <w:endnote w:type="continuationSeparator" w:id="1">
    <w:p w:rsidR="00BC0BB0" w:rsidRDefault="00BC0BB0" w:rsidP="00440F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-Roman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imes-Bold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A0D" w:rsidRDefault="008F22D0" w:rsidP="0038390E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E52A0D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52A0D" w:rsidRDefault="00E52A0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0BB0" w:rsidRDefault="00BC0BB0" w:rsidP="00440F1D">
      <w:r>
        <w:separator/>
      </w:r>
    </w:p>
  </w:footnote>
  <w:footnote w:type="continuationSeparator" w:id="1">
    <w:p w:rsidR="00BC0BB0" w:rsidRDefault="00BC0BB0" w:rsidP="00440F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A0D" w:rsidRDefault="008F22D0">
    <w:pPr>
      <w:pStyle w:val="aa"/>
      <w:jc w:val="center"/>
    </w:pPr>
    <w:fldSimple w:instr=" PAGE   \* MERGEFORMAT ">
      <w:r w:rsidR="007E412D">
        <w:rPr>
          <w:noProof/>
        </w:rPr>
        <w:t>2</w:t>
      </w:r>
    </w:fldSimple>
  </w:p>
  <w:p w:rsidR="00E52A0D" w:rsidRDefault="00E52A0D">
    <w:pPr>
      <w:pStyle w:val="a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3814"/>
    <w:rsid w:val="0000586A"/>
    <w:rsid w:val="000225C2"/>
    <w:rsid w:val="00033DD4"/>
    <w:rsid w:val="00036E13"/>
    <w:rsid w:val="000430C7"/>
    <w:rsid w:val="0005049B"/>
    <w:rsid w:val="000C74A7"/>
    <w:rsid w:val="0011641E"/>
    <w:rsid w:val="0012725B"/>
    <w:rsid w:val="0015253B"/>
    <w:rsid w:val="00153DA0"/>
    <w:rsid w:val="00194309"/>
    <w:rsid w:val="002473D9"/>
    <w:rsid w:val="0025436D"/>
    <w:rsid w:val="002A35DC"/>
    <w:rsid w:val="00382C3C"/>
    <w:rsid w:val="0038390E"/>
    <w:rsid w:val="0039205E"/>
    <w:rsid w:val="003A4495"/>
    <w:rsid w:val="003C38AF"/>
    <w:rsid w:val="003C6CDA"/>
    <w:rsid w:val="0043314E"/>
    <w:rsid w:val="00440F1D"/>
    <w:rsid w:val="004928E2"/>
    <w:rsid w:val="004938F5"/>
    <w:rsid w:val="004B61B9"/>
    <w:rsid w:val="00505B8D"/>
    <w:rsid w:val="00507ACA"/>
    <w:rsid w:val="005728A3"/>
    <w:rsid w:val="005F46F5"/>
    <w:rsid w:val="006326BC"/>
    <w:rsid w:val="006B07B9"/>
    <w:rsid w:val="006B3144"/>
    <w:rsid w:val="007B7C9E"/>
    <w:rsid w:val="007E412D"/>
    <w:rsid w:val="008C7851"/>
    <w:rsid w:val="008F22D0"/>
    <w:rsid w:val="00915F1A"/>
    <w:rsid w:val="009601E2"/>
    <w:rsid w:val="00962AF1"/>
    <w:rsid w:val="009770BE"/>
    <w:rsid w:val="00A148D8"/>
    <w:rsid w:val="00A167BE"/>
    <w:rsid w:val="00A309F0"/>
    <w:rsid w:val="00A456D0"/>
    <w:rsid w:val="00AA17F7"/>
    <w:rsid w:val="00AA388C"/>
    <w:rsid w:val="00BC0BB0"/>
    <w:rsid w:val="00C50DFE"/>
    <w:rsid w:val="00D53D60"/>
    <w:rsid w:val="00D55A34"/>
    <w:rsid w:val="00D7049B"/>
    <w:rsid w:val="00D866AF"/>
    <w:rsid w:val="00E35510"/>
    <w:rsid w:val="00E52A0D"/>
    <w:rsid w:val="00E82392"/>
    <w:rsid w:val="00EB0574"/>
    <w:rsid w:val="00F73D4C"/>
    <w:rsid w:val="00FA3814"/>
    <w:rsid w:val="00FF0C87"/>
    <w:rsid w:val="00FF1489"/>
    <w:rsid w:val="00FF381E"/>
    <w:rsid w:val="00FF40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814"/>
    <w:pPr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A3814"/>
  </w:style>
  <w:style w:type="character" w:customStyle="1" w:styleId="a4">
    <w:name w:val="Основной текст Знак"/>
    <w:basedOn w:val="a0"/>
    <w:link w:val="a3"/>
    <w:rsid w:val="00FA38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FA3814"/>
    <w:pPr>
      <w:tabs>
        <w:tab w:val="left" w:pos="-108"/>
      </w:tabs>
    </w:pPr>
  </w:style>
  <w:style w:type="character" w:customStyle="1" w:styleId="a6">
    <w:name w:val="Основной текст с отступом Знак"/>
    <w:basedOn w:val="a0"/>
    <w:link w:val="a5"/>
    <w:rsid w:val="00FA38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FA3814"/>
    <w:pPr>
      <w:ind w:firstLine="567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FA381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TML">
    <w:name w:val="HTML Preformatted"/>
    <w:basedOn w:val="a"/>
    <w:link w:val="HTML0"/>
    <w:rsid w:val="00FA38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0"/>
    <w:link w:val="HTML"/>
    <w:rsid w:val="00FA3814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footer"/>
    <w:basedOn w:val="a"/>
    <w:link w:val="a8"/>
    <w:rsid w:val="00FA381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A381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page number"/>
    <w:basedOn w:val="a0"/>
    <w:rsid w:val="00FA3814"/>
  </w:style>
  <w:style w:type="paragraph" w:styleId="aa">
    <w:name w:val="header"/>
    <w:basedOn w:val="a"/>
    <w:link w:val="ab"/>
    <w:uiPriority w:val="99"/>
    <w:rsid w:val="00FA381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A38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FA3814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lang w:eastAsia="ru-RU"/>
    </w:rPr>
  </w:style>
  <w:style w:type="character" w:styleId="ac">
    <w:name w:val="Hyperlink"/>
    <w:basedOn w:val="a0"/>
    <w:unhideWhenUsed/>
    <w:rsid w:val="00FA3814"/>
    <w:rPr>
      <w:color w:val="0000FF" w:themeColor="hyperlink"/>
      <w:u w:val="single"/>
    </w:rPr>
  </w:style>
  <w:style w:type="character" w:customStyle="1" w:styleId="fill">
    <w:name w:val="fill"/>
    <w:rsid w:val="00FA3814"/>
    <w:rPr>
      <w:b/>
      <w:bCs/>
      <w:i/>
      <w:iCs/>
      <w:color w:val="FF0000"/>
    </w:rPr>
  </w:style>
  <w:style w:type="paragraph" w:styleId="ad">
    <w:name w:val="Revision"/>
    <w:hidden/>
    <w:uiPriority w:val="99"/>
    <w:semiHidden/>
    <w:rsid w:val="00915F1A"/>
    <w:pPr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814"/>
    <w:pPr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A3814"/>
  </w:style>
  <w:style w:type="character" w:customStyle="1" w:styleId="a4">
    <w:name w:val="Основной текст Знак"/>
    <w:basedOn w:val="a0"/>
    <w:link w:val="a3"/>
    <w:rsid w:val="00FA38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FA3814"/>
    <w:pPr>
      <w:tabs>
        <w:tab w:val="left" w:pos="-108"/>
      </w:tabs>
    </w:pPr>
  </w:style>
  <w:style w:type="character" w:customStyle="1" w:styleId="a6">
    <w:name w:val="Основной текст с отступом Знак"/>
    <w:basedOn w:val="a0"/>
    <w:link w:val="a5"/>
    <w:rsid w:val="00FA38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FA3814"/>
    <w:pPr>
      <w:ind w:firstLine="567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FA381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TML">
    <w:name w:val="HTML Preformatted"/>
    <w:basedOn w:val="a"/>
    <w:link w:val="HTML0"/>
    <w:rsid w:val="00FA38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0"/>
    <w:link w:val="HTML"/>
    <w:rsid w:val="00FA3814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footer"/>
    <w:basedOn w:val="a"/>
    <w:link w:val="a8"/>
    <w:rsid w:val="00FA381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A381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page number"/>
    <w:basedOn w:val="a0"/>
    <w:rsid w:val="00FA3814"/>
  </w:style>
  <w:style w:type="paragraph" w:styleId="aa">
    <w:name w:val="header"/>
    <w:basedOn w:val="a"/>
    <w:link w:val="ab"/>
    <w:uiPriority w:val="99"/>
    <w:rsid w:val="00FA381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A38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FA3814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lang w:eastAsia="ru-RU"/>
    </w:rPr>
  </w:style>
  <w:style w:type="character" w:styleId="ac">
    <w:name w:val="Hyperlink"/>
    <w:basedOn w:val="a0"/>
    <w:unhideWhenUsed/>
    <w:rsid w:val="00FA3814"/>
    <w:rPr>
      <w:color w:val="0000FF" w:themeColor="hyperlink"/>
      <w:u w:val="single"/>
    </w:rPr>
  </w:style>
  <w:style w:type="character" w:customStyle="1" w:styleId="fill">
    <w:name w:val="fill"/>
    <w:rsid w:val="00FA3814"/>
    <w:rPr>
      <w:b/>
      <w:bCs/>
      <w:i/>
      <w:iCs/>
      <w:color w:val="FF0000"/>
    </w:rPr>
  </w:style>
  <w:style w:type="paragraph" w:styleId="ad">
    <w:name w:val="Revision"/>
    <w:hidden/>
    <w:uiPriority w:val="99"/>
    <w:semiHidden/>
    <w:rsid w:val="00915F1A"/>
    <w:pPr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1655</Words>
  <Characters>9435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Олег Степанов</cp:lastModifiedBy>
  <cp:revision>2</cp:revision>
  <cp:lastPrinted>2023-05-04T11:54:00Z</cp:lastPrinted>
  <dcterms:created xsi:type="dcterms:W3CDTF">2024-03-06T11:07:00Z</dcterms:created>
  <dcterms:modified xsi:type="dcterms:W3CDTF">2024-03-06T11:07:00Z</dcterms:modified>
</cp:coreProperties>
</file>