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7996–ОАОФ/2/2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7996-ОАОФ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"МОСТООТРЯД №75 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 «Завод железобетонных изделий №5» (ИНН 9108121208) в размере 221 515 464,20 рублей подтверждено определением Арбитражного суда города Санкт-Петербурга и Ленинградской области от 06.12.2021 по делу А56-40104/2019/сд.38, включено в реестр требований кредиторов решением Арбитражного суда Республики Крым от 04.07.2022 по делу А83-1992/2022..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221 515 464.20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А56-40104/2019.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"МОСТООТРЯД №75 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Кравец Александр Витальевич.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«Универсальнная Торговая Система».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января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февраля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марта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марта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«Универсальнная Торговая Система»)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Ревунов Денис Андреевич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