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7973–ОТПП/2/1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Макарова Елена Николаевна;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наименование: гараж-бокс, кадастровый номер: 59:07:0011325:74, площадью 25,7 кв.м., местоположение: Пермский край, г. Краснокамск, ГСК №46, гараж 13 с земельным участком, кадастровый номер: 59:07:0011325:13, категория земель: земли населенных пунктов, вид разрешенного использования: для гаражного строительства, площадью 30,6 кв.м, местоположение: Пермский край, г. Краснокамск, ГСК №46, уч. 13.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338 914.87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 А50-27939/2022.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Макарова Елена Николаевна.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