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7962–ОАОФ/1/16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мебель офисная, 14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350 628.30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