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E67" w:rsidRDefault="00C139B1" w:rsidP="00896E67">
      <w:pPr>
        <w:spacing w:after="0" w:line="240" w:lineRule="auto"/>
        <w:ind w:right="901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Состав </w:t>
      </w:r>
      <w:r w:rsidR="00896E67" w:rsidRPr="00C934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Лот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</w:t>
      </w:r>
      <w:r w:rsidR="00896E67" w:rsidRPr="00C934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№ 1</w:t>
      </w:r>
      <w:r w:rsidR="00BF728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4E6CC7" w:rsidRPr="00C93417" w:rsidRDefault="004E6CC7" w:rsidP="00896E67">
      <w:pPr>
        <w:spacing w:after="0" w:line="240" w:lineRule="auto"/>
        <w:ind w:right="901"/>
        <w:rPr>
          <w:rFonts w:ascii="Times New Roman" w:hAnsi="Times New Roman"/>
          <w:sz w:val="24"/>
          <w:szCs w:val="24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62"/>
        <w:gridCol w:w="838"/>
        <w:gridCol w:w="6959"/>
        <w:gridCol w:w="1417"/>
      </w:tblGrid>
      <w:tr w:rsidR="00C139B1" w:rsidRPr="00C93417" w:rsidTr="00B3203F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Инв. №.</w:t>
            </w:r>
          </w:p>
        </w:tc>
        <w:tc>
          <w:tcPr>
            <w:tcW w:w="6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hAnsi="Times New Roman"/>
                <w:b/>
                <w:sz w:val="20"/>
                <w:szCs w:val="20"/>
              </w:rPr>
              <w:t>Наименование, характеристика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8A74C5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3417"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</w:p>
        </w:tc>
      </w:tr>
      <w:tr w:rsidR="00C139B1" w:rsidRPr="00C93417" w:rsidTr="00C2576D">
        <w:trPr>
          <w:trHeight w:val="27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7188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СТАНОК ПОЛИРОВАЛЬНЫЙ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C2576D">
        <w:trPr>
          <w:trHeight w:val="13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8436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СТАНОК ВЕРТИКАЛЬНО-СВЕРЛИЛЬНЫЙ ОДНОШПИНДЕЛЬНЫЙ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C2576D">
        <w:trPr>
          <w:trHeight w:val="32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8550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СТАНОК ФУГОВАЛЬНЫЙ ОДНОСТОРОННИЙ С РУЧНОЙ ПОДАЧЕЙ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C2576D">
        <w:trPr>
          <w:trHeight w:val="12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8551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СТАНОК РЕЙСМУСОВЫЙ ОДНОСТОРОННИЙ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C2576D">
        <w:trPr>
          <w:trHeight w:val="17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8553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ЦИРКУЛЬНАЯ ПИЛА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C2576D">
        <w:trPr>
          <w:trHeight w:val="20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9970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СТАНОК ВЕРТИКАЛЬНО-СВЕРЛИЛЬНЫЙ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417498">
        <w:trPr>
          <w:trHeight w:val="46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13020</w:t>
            </w:r>
          </w:p>
        </w:tc>
        <w:tc>
          <w:tcPr>
            <w:tcW w:w="6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МАШИНА РОТАЦИОННАЯ ЭЛЕКТРОГРАФКОПИРОВАЛЬНО-МНОЖИТЕЛЬНАЯ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21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17735</w:t>
            </w:r>
          </w:p>
        </w:tc>
        <w:tc>
          <w:tcPr>
            <w:tcW w:w="6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СТАНОК ДЛЯ РАЗМОТКИ И РЕЗКИ БУМАГИ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26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18103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АВТОМАТ РЕЗЬБОНАКАТНОЙ С КРУГЛЫМИ ПЛАШКАМИ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28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21986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СТАНОК КРУГЛОШЛИФОВАЛЬНЫЙ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27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32961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УСТАНОВКА ДЛЯ СВАРКИ КОЛЬЦЕВЫХ ШВОВ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13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36348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УСТАНОВКА АЭРОЗОЛЬНАЯ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36466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МАШИНА СВАРОЧНАЯ ДЛЯ КОНТАКТНОЙ ТОЧЕЧНОЙ СВАРКИ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36898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СИСТЕМА БЛОКОВ АВТОМ УПР-Я СВАРКОЙ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12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51803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УСТАНОВКА ДЛЯ ЭЛЕКТРОИСКРОВОГО ЛЕГИРОВАНИЯ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16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54542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ВЫПРЯМИТЕЛЬ СВАРОЧНЫЙ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54685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ПРЕОБРАЗОВАТЕЛЬ СВАРОЧНЫЙ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76351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ПАВИЛЬОН ЛЕТНИЙ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76352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ПАВИЛЬОН ЛЕТНИЙ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76376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РЕКЛАМНАЯ КОНСТРУКЦИЯ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76377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РЕКЛАМНАЯ КОНСТРУКЦИЯ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C13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4E6CC7">
        <w:trPr>
          <w:trHeight w:val="555"/>
          <w:jc w:val="center"/>
        </w:trPr>
        <w:tc>
          <w:tcPr>
            <w:tcW w:w="9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C139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hAnsi="Times New Roman"/>
                <w:b/>
                <w:sz w:val="24"/>
                <w:szCs w:val="24"/>
              </w:rPr>
              <w:t xml:space="preserve">Начальная </w:t>
            </w:r>
            <w:r w:rsidRPr="00C934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продажная цена лота № 1 </w:t>
            </w:r>
            <w:r w:rsidRPr="00C93417">
              <w:rPr>
                <w:rFonts w:ascii="Times New Roman" w:hAnsi="Times New Roman"/>
                <w:b/>
                <w:sz w:val="24"/>
                <w:szCs w:val="24"/>
              </w:rPr>
              <w:t>– 519 900 руб.</w:t>
            </w:r>
          </w:p>
        </w:tc>
      </w:tr>
    </w:tbl>
    <w:p w:rsidR="00896E67" w:rsidRDefault="00896E67" w:rsidP="00896E67">
      <w:pPr>
        <w:spacing w:after="0" w:line="240" w:lineRule="auto"/>
        <w:ind w:right="901"/>
        <w:rPr>
          <w:rFonts w:ascii="Times New Roman" w:hAnsi="Times New Roman"/>
          <w:sz w:val="24"/>
          <w:szCs w:val="24"/>
        </w:rPr>
      </w:pPr>
    </w:p>
    <w:p w:rsidR="00C139B1" w:rsidRDefault="00C139B1" w:rsidP="00896E67">
      <w:pPr>
        <w:spacing w:after="0" w:line="240" w:lineRule="auto"/>
        <w:ind w:right="901"/>
        <w:rPr>
          <w:rFonts w:ascii="Times New Roman" w:hAnsi="Times New Roman"/>
          <w:sz w:val="24"/>
          <w:szCs w:val="24"/>
        </w:rPr>
      </w:pPr>
    </w:p>
    <w:p w:rsidR="00896E67" w:rsidRPr="00C93417" w:rsidRDefault="00C139B1" w:rsidP="00896E67">
      <w:pPr>
        <w:spacing w:after="0" w:line="240" w:lineRule="auto"/>
        <w:ind w:right="90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Состав </w:t>
      </w:r>
      <w:r w:rsidR="00896E67" w:rsidRPr="00C934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Лот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</w:t>
      </w:r>
      <w:r w:rsidR="00896E67" w:rsidRPr="00C934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№ 2</w:t>
      </w:r>
      <w:r w:rsidR="00BF728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65"/>
        <w:gridCol w:w="843"/>
        <w:gridCol w:w="6951"/>
        <w:gridCol w:w="1417"/>
      </w:tblGrid>
      <w:tr w:rsidR="00C139B1" w:rsidRPr="00C93417" w:rsidTr="00B3203F">
        <w:trPr>
          <w:trHeight w:val="56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Инв. №.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hAnsi="Times New Roman"/>
                <w:b/>
                <w:sz w:val="20"/>
                <w:szCs w:val="20"/>
              </w:rPr>
              <w:t>Наименование, характеристика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8A74C5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3417"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28123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АППАРАТ ЭЛЕКТРОГРАФИЧЕСКИЙ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30640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30641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31805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МАШИНКА ПИЩУЩАЯ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34634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КОНЦЕНТРАТОР ТЕЛЕФОННЫЙ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36637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БЫТОВОЙ КОНДИЦИОНЕР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36640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КОНДИЦИОНЕР К53-3,50-РС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36669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36670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36693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СТАБИЛИЗАТОР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44181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АППАРАТ ЭЛЕКТРОГРАФИЧЕСКИЙ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44455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АППАРАТ СВЕТОКОПИРОВАЛЬНЫЙ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44480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КОНДИЦИОНЕР БЫТОВОЙ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46797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АППАРАТ ЭЛЕКТРОГРАФИЧЕСКИЙ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46945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КОНДИЦИОНЕР АВТОНОМНЫЙ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46946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КОНДИЦИОНЕР АВТОНОМНЫЙ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51148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АППАРАТ ЭЛЕКТРОГРАФИЧЕСКИЙ КОПИРОВАЛЬНО-МНОЖИТЕЛЬНЫЙ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55796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62616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ИСПЫТАТЕЛЬ МАЛОМОЩНЫХ ТРАНЗИСТОРОВ И ДИОДОВ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62619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ИСПЫТАТЕЛЬ МАЛОМОЩНЫХ ТРАНЗИСТОРОВ И ДИОДОВ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64144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ГЕНЕРАТОР ШУМА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64145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ГЕНЕРАТОР ШУМА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64146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ГЕНЕРАТОР ШУМА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64912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ОСЦИЛОГРАФ СВЕТОЛУЧЕВОЙ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64913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ОСЦИЛОГРАФ СВЕТОЛУЧЕВОЙ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65142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ОСЦИЛОГРАФ СВЕТОЛУЧЕВОЙ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65186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ОСЦИЛОГРАФ СВЕТОЛУЧЕВОЙ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65189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ОСЦИЛОГРАФ СВЕТОЛУЧЕВОЙ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65190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ОСЦИЛОГРАФ СВЕТОЛУЧЕВОЙ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65217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ТЕНДОСТАНЦИЯ ДЛЯ ИЗМЕР.ПРОЧНОСТИ ИЗД.НА ДЕФОРМАЦ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65218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ТЕНДОСТАНЦИЯ ДЛЯ ИЗМЕР.ПРОЧНОСТИ ИЗД.НА ДЕФОРМАЦ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67072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АППАРАТ КОПИРОВАЛЬНЫЙ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67122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ПРИНТЕР МАТРИЧНЫЙ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67704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КОМПЬЮТЕР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67823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КОМПЬЮТЕР 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67861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КОМПЬЮТЕР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Сеlеron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2000/256/40 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67954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КОМПЬЮТЕР   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68003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СЕРВЕР   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68004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СЕРВЕР  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68292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ПЕРСОНАЛЬНЫЙ КОМПЬЮТЕР CELERON- D 2266/256Mb /40Gb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68589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КОМПЬЮТЕР 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Celeron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331 2.6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GHz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/2x256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Mb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/80Gb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68708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Принтер /копир/сканер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68714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СКАНЕР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68928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Сервер 2-х проц.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75036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75037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75038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75039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75040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75041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254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75042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56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76555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ФАКС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141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77924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Комплект мебели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219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78320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Принтер струйный цветной А3 HP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Busines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Ihk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Jet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56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78369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МФУ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TASKalfa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300i с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автоподатчиком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105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78555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АППАРАТ ЭЛЕКТРОГРАФИЧЕСКИЙ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56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85436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Компьютер Е3400 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132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85437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Компьютер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Сеlеrоn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132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85438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Компьютер Р-4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224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85908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КОМПЬЮТЕР монитор "ACER" 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56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85959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Компьютер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4E6CC7">
        <w:trPr>
          <w:trHeight w:val="552"/>
          <w:jc w:val="center"/>
        </w:trPr>
        <w:tc>
          <w:tcPr>
            <w:tcW w:w="9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hAnsi="Times New Roman"/>
                <w:b/>
                <w:sz w:val="24"/>
                <w:szCs w:val="24"/>
              </w:rPr>
              <w:t xml:space="preserve">Начальная </w:t>
            </w:r>
            <w:r w:rsidRPr="00C934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продажная цена лота № 2 </w:t>
            </w:r>
            <w:r w:rsidRPr="00C93417">
              <w:rPr>
                <w:rFonts w:ascii="Times New Roman" w:hAnsi="Times New Roman"/>
                <w:b/>
                <w:sz w:val="24"/>
                <w:szCs w:val="24"/>
              </w:rPr>
              <w:t>– 234 400,00 руб.</w:t>
            </w:r>
          </w:p>
        </w:tc>
      </w:tr>
    </w:tbl>
    <w:p w:rsidR="00896E67" w:rsidRDefault="00896E67" w:rsidP="00896E67">
      <w:pPr>
        <w:spacing w:after="0" w:line="240" w:lineRule="auto"/>
        <w:ind w:right="901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E6CC7" w:rsidRPr="00C93417" w:rsidRDefault="004E6CC7" w:rsidP="00896E67">
      <w:pPr>
        <w:spacing w:after="0" w:line="240" w:lineRule="auto"/>
        <w:ind w:right="901"/>
        <w:rPr>
          <w:rFonts w:ascii="Times New Roman" w:hAnsi="Times New Roman"/>
          <w:sz w:val="24"/>
          <w:szCs w:val="24"/>
        </w:rPr>
      </w:pPr>
    </w:p>
    <w:p w:rsidR="00896E67" w:rsidRPr="00C93417" w:rsidRDefault="00B3203F" w:rsidP="00896E67">
      <w:pPr>
        <w:spacing w:after="0" w:line="240" w:lineRule="auto"/>
        <w:ind w:right="90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Состав </w:t>
      </w:r>
      <w:r w:rsidR="00896E67" w:rsidRPr="00C934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Лот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</w:t>
      </w:r>
      <w:r w:rsidR="00896E67" w:rsidRPr="00C934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№ 3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566"/>
        <w:gridCol w:w="842"/>
        <w:gridCol w:w="6819"/>
        <w:gridCol w:w="1407"/>
      </w:tblGrid>
      <w:tr w:rsidR="00C139B1" w:rsidRPr="00C93417" w:rsidTr="00B3203F">
        <w:trPr>
          <w:trHeight w:val="5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Инв. №.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hAnsi="Times New Roman"/>
                <w:b/>
                <w:sz w:val="20"/>
                <w:szCs w:val="20"/>
              </w:rPr>
              <w:t>Наименование, характеристика имущества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8A74C5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3417"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29249</w:t>
            </w:r>
          </w:p>
        </w:tc>
        <w:tc>
          <w:tcPr>
            <w:tcW w:w="6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СЕДЕЛЬНЫЙ ТЯГАЧ,  марка ТС - МАЗ-54321-031, дата ввода - 01.06.1995, заводской номер - ОТСУТСТВУЕТ, 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гос.номер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А337ВА, Тип ТС - автомобили грузовые, мощность - 330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516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29270</w:t>
            </w:r>
          </w:p>
        </w:tc>
        <w:tc>
          <w:tcPr>
            <w:tcW w:w="6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ПОЛУПРИЦЕП, марка ТС - ЧМЗАП-9911, дата ввода - 01.10.1995,  заводской номер - ХТS991100S0000110,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гос.номер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АА 6241, Тип ТС - , мощность - 0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516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29324</w:t>
            </w:r>
          </w:p>
        </w:tc>
        <w:tc>
          <w:tcPr>
            <w:tcW w:w="6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ПОЛУПРИЦЕП ШАССИ 953, марка ТС - МТМ-933001, дата ввода - 01.06.1997,  заводской номер - Y3D933001Т0000953,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гос.номер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АВ 0526, Тип ТС - , мощность - 0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516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29327</w:t>
            </w:r>
          </w:p>
        </w:tc>
        <w:tc>
          <w:tcPr>
            <w:tcW w:w="6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ПОЛУПРИЦЕП ЧМЗАП-99064, марка ТС - ЧМЗАП-99064, дата ввода - 01.08.1997,  заводской номер - XTS990640V0000063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гос.номер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АВ 1785, Тип ТС - , мощность - 0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516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29399</w:t>
            </w:r>
          </w:p>
        </w:tc>
        <w:tc>
          <w:tcPr>
            <w:tcW w:w="6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САМОСВАЛ ГРУЗОВОЙ, марка ТС - КАМАЗ-55111А, дата ввода - 01.10.1999,  заводской номер - XTС55111АХ2114122,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гос.номер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Е255ТХ, Тип ТС -автомобили грузовые, мощность - 260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29460</w:t>
            </w:r>
          </w:p>
        </w:tc>
        <w:tc>
          <w:tcPr>
            <w:tcW w:w="6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ПОЛУПРИЦЕП, марка ТС - 9334, дата ввода - 01.01.2001,  заводской номер - X1F93340010000610,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гос.номер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АЕ1035, Тип ТС - , мощность - 0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516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29513</w:t>
            </w:r>
          </w:p>
        </w:tc>
        <w:tc>
          <w:tcPr>
            <w:tcW w:w="6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ГРУЗОВОЙ, марка ТС - ГАЗ 3302, дата ввода - 01.09.2002,  заводской номер - XTН33020011830849,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гос.номер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М163СВ, Тип ТС -автомобили грузовые, мощность - 98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51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29529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ГРУЗОВОЙ БОРТОВОЙ, марка ТС - ЗИЛ-4333-60, дата ввода - 01.09.2002,  заводской номер - XTZ433360Р3402956,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гос.номер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М017СВ, Тип ТС -автомобили грузовые, мощность - 150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516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29539</w:t>
            </w:r>
          </w:p>
        </w:tc>
        <w:tc>
          <w:tcPr>
            <w:tcW w:w="6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ФУРГОН 8 ПОСАДОЧНЫХ МЕСТ, марка ТС - автобус ГАЗ 3, дата ввода - 01.11.2002,  заводской номер - XTН322100Т0023364,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гос.номер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М615СВ, Тип ТС -автобусы, мощность - 100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516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29594</w:t>
            </w:r>
          </w:p>
        </w:tc>
        <w:tc>
          <w:tcPr>
            <w:tcW w:w="6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ГРУЗОВОЙ, марка ТС - ГАЗ 33023, дата ввода - 30.04.2005,  заводской номер - ХТН33023011803289,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гос.номер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О580ВУ, Тип ТС - автомобили грузовые, мощность - 86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516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29600</w:t>
            </w:r>
          </w:p>
        </w:tc>
        <w:tc>
          <w:tcPr>
            <w:tcW w:w="6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ФУРГОН ЦЕЛЬНОМЕТАЛЛИЧЕСКИЙ, марка ТС - ГАЗ-2752, дата ввода - 30.04.2005,  заводской номер - ХТН275200Y0026525,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гос.номер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О530ВУ, Тип ТС - автомобили грузовые, мощность - 98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516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29628</w:t>
            </w:r>
          </w:p>
        </w:tc>
        <w:tc>
          <w:tcPr>
            <w:tcW w:w="6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 ЛЕГКОВОЙ, марка ТС - ГАЗ-31105, дата ввода - 24.07.2006,  заводской номер - ХТН31105040000780,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гос.номер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С867МО, Тип ТС - автомобили легковые, мощность - 130,6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516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29629</w:t>
            </w:r>
          </w:p>
        </w:tc>
        <w:tc>
          <w:tcPr>
            <w:tcW w:w="6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Прицеп, марка ТС - СЗАП-8357А, дата ввода - 21.08.2006,  заводской номер -ОТСУТСТВУЕТ, 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гос.номер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АМО962, Тип ТС -, мощность - 0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516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29632</w:t>
            </w:r>
          </w:p>
        </w:tc>
        <w:tc>
          <w:tcPr>
            <w:tcW w:w="6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 ЛЕГКОВОЙ, марка ТС - ГАЗ-31105, дата ввода - 31.10.2007,  заводской номер - Х9631105061337889,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гос.номер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У465ХО, Тип ТС - автомобили легковые, мощность - 130,6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516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29646</w:t>
            </w:r>
          </w:p>
        </w:tc>
        <w:tc>
          <w:tcPr>
            <w:tcW w:w="6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тягач седельный, марка ТС - КАМАЗ-54115-11-15, дата ввода - 15.06.2010, заводской номер - ХТС54115R72318816, 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гос.номер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Т005ЕТ59, Тип ТС - автомобили грузовые, мощность - 225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516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30533</w:t>
            </w:r>
          </w:p>
        </w:tc>
        <w:tc>
          <w:tcPr>
            <w:tcW w:w="6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ПОЛУАВТОМАТ ДУГ.СВАРКИ И НАПЛАВКИ В СО2 ПЛАВ.СТ.ЭЛЕКТРОДОМ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516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39632</w:t>
            </w:r>
          </w:p>
        </w:tc>
        <w:tc>
          <w:tcPr>
            <w:tcW w:w="6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ПОЛУПРИЦЕП, марка ТС - ОДА3-93571, дата ввода - 01.12.1989,  заводской номер - 6064 ПЛ,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гос.номер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- 6064 ПЛ, Тип ТС - , мощность - 0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516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72450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БОРТОВОЙ СПАЛЬНОЕ МЕСТО, марка ТС - КАМАЗ-5320, дата ввода - 01.01.1985, заводской номер - ОТСУТСТВУЕТ, 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гос.номер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Е150РЕ, Тип ТС - автомобили грузовые, мощность - 210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516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72642</w:t>
            </w:r>
          </w:p>
        </w:tc>
        <w:tc>
          <w:tcPr>
            <w:tcW w:w="6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АВТОПРИЦЕП, марка ТС - ГКБ-817 ВОРОШИЛОВГР, дата ввода - 01.09.1985,  заводской номер - 04-42 ПЛ,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гос.номер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-04-42 ПЛ, Тип ТС - , мощность - 0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516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72929</w:t>
            </w:r>
          </w:p>
        </w:tc>
        <w:tc>
          <w:tcPr>
            <w:tcW w:w="6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АВТОМОБИЛЬ-САМОСВАЛ, марка ТС - КАМАЗ 4320-001, дата ввода - 01.12.1986,  заводской номер - ОТСУТСТВУЕТ,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гос.номер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- 74-13ПМЛ, Тип ТС -автомобили грузовые, мощность - 210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4E6CC7">
        <w:trPr>
          <w:trHeight w:val="313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76736</w:t>
            </w:r>
          </w:p>
        </w:tc>
        <w:tc>
          <w:tcPr>
            <w:tcW w:w="6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Газонокосилка бензиновая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4E6CC7">
        <w:trPr>
          <w:trHeight w:val="550"/>
          <w:jc w:val="center"/>
        </w:trPr>
        <w:tc>
          <w:tcPr>
            <w:tcW w:w="96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8A74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hAnsi="Times New Roman"/>
                <w:b/>
                <w:sz w:val="24"/>
                <w:szCs w:val="24"/>
              </w:rPr>
              <w:t xml:space="preserve">Начальная </w:t>
            </w:r>
            <w:r w:rsidRPr="00C934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продажная цена лота № 3 </w:t>
            </w:r>
            <w:r w:rsidRPr="00C93417">
              <w:rPr>
                <w:rFonts w:ascii="Times New Roman" w:hAnsi="Times New Roman"/>
                <w:b/>
                <w:sz w:val="24"/>
                <w:szCs w:val="24"/>
              </w:rPr>
              <w:t>– 371 000 руб.</w:t>
            </w:r>
          </w:p>
        </w:tc>
      </w:tr>
    </w:tbl>
    <w:p w:rsidR="00896E67" w:rsidRDefault="00896E67" w:rsidP="00896E67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56797" w:rsidRDefault="00356797"/>
    <w:sectPr w:rsidR="00356797" w:rsidSect="00AF3BFE">
      <w:pgSz w:w="11906" w:h="16838"/>
      <w:pgMar w:top="1021" w:right="624" w:bottom="102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46"/>
    <w:rsid w:val="00356797"/>
    <w:rsid w:val="00417498"/>
    <w:rsid w:val="004E6CC7"/>
    <w:rsid w:val="00803946"/>
    <w:rsid w:val="00896E67"/>
    <w:rsid w:val="0093545F"/>
    <w:rsid w:val="00B3203F"/>
    <w:rsid w:val="00BF7284"/>
    <w:rsid w:val="00C139B1"/>
    <w:rsid w:val="00C2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1D6C"/>
  <w15:chartTrackingRefBased/>
  <w15:docId w15:val="{013D5EC8-2BCB-4EB0-AA24-E0C66D80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E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920DD-B895-455E-88E6-77C45C21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Lanos</dc:creator>
  <cp:keywords/>
  <dc:description/>
  <cp:lastModifiedBy>Lanos</cp:lastModifiedBy>
  <cp:revision>3</cp:revision>
  <dcterms:created xsi:type="dcterms:W3CDTF">2024-01-30T13:16:00Z</dcterms:created>
  <dcterms:modified xsi:type="dcterms:W3CDTF">2024-01-30T13:19:00Z</dcterms:modified>
</cp:coreProperties>
</file>