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7958–ОАЗФ/1/1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«СТРОИТЕЛЬНЫЕ РЕШЕНИЯ»),;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Акции обыкновенные АО «Строительные решения» (ИНН 0300017950) в количестве 236 218 365 шт. Решение о выпуске акций 1-01-05512-G. Держатель реестра акционеров акционерного общества АКЦИОНЕРНОЕ ОБЩЕСТВО "РЕЕСТР"(ИНН 7704028206).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212 596 528.50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№А10-6257/2022.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«СТРОИТЕЛЬНЫЕ РЕШЕНИЯ».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Приступа Олег Владимирович.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