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Грузовой-самосвал МАЗ 5516А5-(371), № шасси (рамы) Y3M5516A580001617, разукомплектован, г.в. 2008, гос. и рег. знаки Х 528 НА 124, VIN: Y3M5516A580001617; Грузовой фургон цельнометаллический (7 мест) ГАЗ-2752, № кузова (кабины, прицепа) 275200С0514171, двигатель разукомплектован, г.в. 2012, гос. и рег. знаки У 963 КМ 124, VIN: Х96275200С0737492; Машина дорожная комбинированная МДК-4333, № шасси (рамы) 3437244, № кузова (кабины, прицепа) X3D593620W0000295, ДВС разукомплектован, г.в. 1998, гос. и рег. знаки О 710 ЕР 24, VIN: XTZ433362W3437244; Автокран KATO NK 1200S, № шасси (рамы) 543090, грузоподъемность 120т, г.в. 1988, гос. и рег. знаки А 346 НУ 54. Местонахождение: г. Красноярск, ул. 60 лет Октября, д. 135..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5 507 921.90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А45-14070/2016.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«Сибмост».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7909–ОАОФ/1/11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Мангилев Иван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(ОГРНИП:317665800101088)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08:09:27;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«Мостремстрой»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(ОГРН:1022402056445)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06:26:23;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Богданова Елена Борисовна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(ИНН:270399246805)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15:33:52;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6 884 902.40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6 609 506.30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6 884 902.40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11:43:56.353307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6 609 506.30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11:18:28.104928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Богданова Елена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6 334 110.20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10:56:26.027225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6 058 714.10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10:28:34.536173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Богданова Елена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5 783 318.00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10:04:14.545689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5 507 921.90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10:02:30.850960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620050 город Екатеринбург улица Коуровская 17 квартира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6 609 506.30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660048, Красноярский край, г.Красноярск, ул. Маерчака, 120, стр.3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6 884 902.40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