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07" w:rsidRDefault="00A75E07" w:rsidP="00A75E0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:rsidR="00A75E07" w:rsidRDefault="00A75E07" w:rsidP="00A75E0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2024 г.</w:t>
      </w:r>
    </w:p>
    <w:p w:rsidR="00A75E07" w:rsidRDefault="00A75E07" w:rsidP="00A75E0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СПК «Чилгир-1» </w:t>
      </w:r>
      <w:r w:rsidRPr="009A6FAF">
        <w:rPr>
          <w:sz w:val="22"/>
          <w:szCs w:val="22"/>
        </w:rPr>
        <w:t>(ИНН</w:t>
      </w:r>
      <w:r>
        <w:rPr>
          <w:sz w:val="22"/>
          <w:szCs w:val="22"/>
        </w:rPr>
        <w:t xml:space="preserve"> </w:t>
      </w:r>
      <w:r>
        <w:t>08013900760</w:t>
      </w:r>
      <w:r w:rsidRPr="009A6FAF">
        <w:rPr>
          <w:rFonts w:ascii="Tahoma" w:hAnsi="Tahoma" w:cs="Tahoma"/>
          <w:bCs/>
          <w:sz w:val="22"/>
          <w:szCs w:val="22"/>
          <w:bdr w:val="none" w:sz="0" w:space="0" w:color="auto" w:frame="1"/>
          <w:shd w:val="clear" w:color="auto" w:fill="EAF1F7"/>
        </w:rPr>
        <w:t>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Гришкин Олег Николаевич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«Организатор торгов</w:t>
      </w:r>
      <w:r>
        <w:rPr>
          <w:sz w:val="22"/>
          <w:szCs w:val="22"/>
        </w:rPr>
        <w:t>»), с одной стороны, и _______________________________________________________________,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_________, с другой стороны, заключили настоящий договор о нижеследующем:</w:t>
      </w:r>
    </w:p>
    <w:p w:rsidR="00A75E07" w:rsidRDefault="00A75E07" w:rsidP="00A75E07">
      <w:pPr>
        <w:jc w:val="both"/>
        <w:rPr>
          <w:sz w:val="22"/>
          <w:szCs w:val="22"/>
        </w:rPr>
      </w:pPr>
    </w:p>
    <w:p w:rsidR="00A75E07" w:rsidRDefault="00A75E07" w:rsidP="00A75E0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A75E07" w:rsidRDefault="00A75E07" w:rsidP="00A75E0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должнику (далее – «Имущество», «Имущество Должника») по лоту № 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(НДС не облагается)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2024 г. в газете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>», а также в ЕФРСБ.</w:t>
      </w: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лоту. </w:t>
      </w: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A75E07" w:rsidRDefault="00A75E07" w:rsidP="00A75E07">
      <w:pPr>
        <w:jc w:val="both"/>
        <w:rPr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счет. </w:t>
      </w:r>
      <w:r w:rsidRPr="009A6FAF">
        <w:rPr>
          <w:rFonts w:ascii="Times New Roman" w:hAnsi="Times New Roman"/>
          <w:b w:val="0"/>
          <w:sz w:val="22"/>
          <w:szCs w:val="22"/>
        </w:rPr>
        <w:t>Поступление задатка должно быть подтверждено на дату составления протокола об определении участников торгов.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Республики Калмыкия в соответствии с действующим законодательством Российской Федерации.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A75E07" w:rsidRDefault="00A75E07" w:rsidP="00A75E07">
      <w:pPr>
        <w:tabs>
          <w:tab w:val="left" w:pos="3315"/>
        </w:tabs>
        <w:jc w:val="center"/>
        <w:rPr>
          <w:sz w:val="22"/>
          <w:szCs w:val="22"/>
        </w:rPr>
      </w:pPr>
    </w:p>
    <w:p w:rsidR="00A75E07" w:rsidRDefault="00A75E07" w:rsidP="00A75E07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 </w:t>
      </w:r>
      <w:proofErr w:type="gramStart"/>
      <w:r>
        <w:rPr>
          <w:b/>
          <w:sz w:val="22"/>
          <w:szCs w:val="22"/>
        </w:rPr>
        <w:t>ТОРГОВ:</w:t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ПРЕТЕНДЕНТ:</w:t>
      </w:r>
    </w:p>
    <w:p w:rsidR="00A75E07" w:rsidRDefault="00A75E07" w:rsidP="00A75E07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321"/>
      </w:tblGrid>
      <w:tr w:rsidR="00A75E07" w:rsidTr="005F388F">
        <w:tc>
          <w:tcPr>
            <w:tcW w:w="4607" w:type="dxa"/>
          </w:tcPr>
          <w:p w:rsidR="00A75E07" w:rsidRPr="00E07A92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Реквизиты: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получатель: </w:t>
            </w:r>
            <w:r w:rsidRPr="009A6FAF">
              <w:rPr>
                <w:sz w:val="22"/>
                <w:szCs w:val="22"/>
              </w:rPr>
              <w:t>Сельскохозяйственный произ</w:t>
            </w:r>
            <w:r>
              <w:rPr>
                <w:sz w:val="22"/>
                <w:szCs w:val="22"/>
              </w:rPr>
              <w:t>водственный кооператив "Чилгир-1"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>счет № 407028</w:t>
            </w:r>
            <w:r w:rsidR="0064702F">
              <w:rPr>
                <w:sz w:val="22"/>
                <w:szCs w:val="22"/>
              </w:rPr>
              <w:t>10512030951896</w:t>
            </w:r>
            <w:bookmarkStart w:id="0" w:name="_GoBack"/>
            <w:bookmarkEnd w:id="0"/>
            <w:r w:rsidRPr="009A6FAF">
              <w:rPr>
                <w:sz w:val="22"/>
                <w:szCs w:val="22"/>
              </w:rPr>
              <w:t xml:space="preserve">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A6FAF">
              <w:rPr>
                <w:sz w:val="22"/>
                <w:szCs w:val="22"/>
              </w:rPr>
              <w:t>Кор.счет</w:t>
            </w:r>
            <w:proofErr w:type="spellEnd"/>
            <w:r w:rsidRPr="009A6FAF">
              <w:rPr>
                <w:sz w:val="22"/>
                <w:szCs w:val="22"/>
              </w:rPr>
              <w:t xml:space="preserve">: 30101810445250000360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 xml:space="preserve">БИК: 044525360 </w:t>
            </w:r>
          </w:p>
          <w:p w:rsidR="00A75E07" w:rsidRPr="00E07A92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>Банк получателя: Филиал "Корпоративный" ПАО "</w:t>
            </w:r>
            <w:proofErr w:type="spellStart"/>
            <w:r w:rsidRPr="009A6FAF">
              <w:rPr>
                <w:sz w:val="22"/>
                <w:szCs w:val="22"/>
              </w:rPr>
              <w:t>Совкомбанк</w:t>
            </w:r>
            <w:proofErr w:type="spellEnd"/>
            <w:r w:rsidRPr="009A6FAF">
              <w:rPr>
                <w:sz w:val="22"/>
                <w:szCs w:val="22"/>
              </w:rPr>
              <w:t>"</w:t>
            </w: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Гришкин Олег Николаевич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A75E07" w:rsidTr="005F388F">
        <w:trPr>
          <w:trHeight w:val="2276"/>
        </w:trPr>
        <w:tc>
          <w:tcPr>
            <w:tcW w:w="4607" w:type="dxa"/>
          </w:tcPr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A75E07" w:rsidRDefault="00A75E07" w:rsidP="00A75E07">
      <w:pPr>
        <w:rPr>
          <w:sz w:val="22"/>
          <w:szCs w:val="22"/>
        </w:rPr>
      </w:pPr>
    </w:p>
    <w:p w:rsidR="00A75E07" w:rsidRDefault="00A75E07" w:rsidP="00A75E07"/>
    <w:p w:rsidR="00A75E07" w:rsidRDefault="00A75E07" w:rsidP="00A75E07"/>
    <w:p w:rsidR="00A75E07" w:rsidRDefault="00A75E07" w:rsidP="00A75E07"/>
    <w:p w:rsidR="002638A1" w:rsidRDefault="0064702F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F491D"/>
    <w:rsid w:val="00170FD7"/>
    <w:rsid w:val="00282243"/>
    <w:rsid w:val="004048DF"/>
    <w:rsid w:val="0064702F"/>
    <w:rsid w:val="00A25D5F"/>
    <w:rsid w:val="00A75E07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4F19-4E86-46DB-99A3-4F2C8144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0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5E07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A75E07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A75E07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2024-01-17T15:02:00Z</dcterms:created>
  <dcterms:modified xsi:type="dcterms:W3CDTF">2024-01-22T11:26:00Z</dcterms:modified>
</cp:coreProperties>
</file>