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C33AF3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C33AF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7812–ОТПП/1/4</w:t>
      </w:r>
    </w:p>
    <w:p w:rsidR="00042C26" w:rsidRDefault="00C33AF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C33AF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C33AF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C33AF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C33AF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C33AF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 xml:space="preserve">: право требования солидарно к Скакалину Михаилу Александровичу и АО «Ладожский ДСК» ИНН </w:t>
      </w:r>
      <w:r>
        <w:rPr>
          <w:rFonts w:eastAsia="Times New Roman"/>
        </w:rPr>
        <w:t>7707206150 основание: определение Арбитражного суда города Санкт-Петербурга и Ленинградской области от 29.05.2023 по делу № А56-60095/2021/сд.2.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C33AF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C33A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C33AF3">
      <w:pPr>
        <w:spacing w:after="120" w:line="264" w:lineRule="auto"/>
        <w:ind w:firstLine="567"/>
      </w:pPr>
      <w:r>
        <w:t>А56-60095/2021.</w:t>
      </w:r>
    </w:p>
    <w:p w:rsidR="00042C26" w:rsidRDefault="00C33A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</w:t>
      </w:r>
      <w:r>
        <w:t>менование арбитражного суда</w:t>
      </w:r>
    </w:p>
    <w:p w:rsidR="00042C26" w:rsidRDefault="00C33AF3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C33AF3">
      <w:pPr>
        <w:spacing w:after="120" w:line="264" w:lineRule="auto"/>
        <w:ind w:firstLine="567"/>
      </w:pPr>
      <w:r>
        <w:t>ООО "КСК ЛАДОГА".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B61DF6" w:rsidRDefault="00C33AF3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B61DF6">
        <w:t>Каюрова</w:t>
      </w:r>
      <w:proofErr w:type="spellEnd"/>
      <w:r w:rsidRPr="00B61DF6">
        <w:t xml:space="preserve"> Елена Всеволодовна.</w:t>
      </w:r>
    </w:p>
    <w:p w:rsidR="00042C26" w:rsidRPr="00FC6471" w:rsidRDefault="00C33AF3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C33AF3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:rsidR="00042C26" w:rsidRDefault="00C33AF3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C33AF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</w:t>
      </w:r>
      <w:r>
        <w:t xml:space="preserve">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C33A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C33AF3">
      <w:pPr>
        <w:spacing w:after="120" w:line="264" w:lineRule="auto"/>
        <w:ind w:left="142" w:firstLine="425"/>
      </w:pPr>
      <w:r>
        <w:lastRenderedPageBreak/>
        <w:t>08.01.2024 00:00:00 ⇆ 14.01.2024 23:59:00</w:t>
      </w:r>
      <w:bookmarkStart w:id="6" w:name="_Hlk38027018"/>
      <w:bookmarkStart w:id="7" w:name="_Hlk38153468"/>
      <w:bookmarkEnd w:id="6"/>
      <w:bookmarkEnd w:id="7"/>
    </w:p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«14» </w:t>
            </w:r>
            <w:r w:rsidR="00B61DF6">
              <w:rPr>
                <w:sz w:val="18"/>
                <w:szCs w:val="18"/>
                <w:lang w:val="en-US"/>
              </w:rPr>
              <w:t xml:space="preserve">января 2024 </w:t>
            </w:r>
            <w:proofErr w:type="spellStart"/>
            <w:r w:rsidR="00B61DF6">
              <w:rPr>
                <w:sz w:val="18"/>
                <w:szCs w:val="18"/>
                <w:lang w:val="en-US"/>
              </w:rPr>
              <w:t>года</w:t>
            </w:r>
            <w:proofErr w:type="spellEnd"/>
            <w:r w:rsidR="00B61DF6"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 w:rsidR="00B61DF6">
              <w:rPr>
                <w:sz w:val="18"/>
                <w:szCs w:val="18"/>
                <w:lang w:val="en-US"/>
              </w:rPr>
              <w:t>время</w:t>
            </w:r>
            <w:proofErr w:type="spellEnd"/>
            <w:r w:rsidR="00B61DF6">
              <w:rPr>
                <w:sz w:val="18"/>
                <w:szCs w:val="18"/>
                <w:lang w:val="en-US"/>
              </w:rPr>
              <w:t xml:space="preserve">: </w:t>
            </w:r>
            <w:r>
              <w:rPr>
                <w:sz w:val="18"/>
                <w:szCs w:val="18"/>
                <w:lang w:val="en-US"/>
              </w:rPr>
              <w:t>23:58:25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1DF6" w:rsidRPr="009A4F11" w:rsidRDefault="00B61DF6" w:rsidP="00B61DF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Бушкова Анастасия Владимировна</w:t>
            </w:r>
          </w:p>
          <w:p w:rsidR="00B61DF6" w:rsidRPr="009A4F11" w:rsidRDefault="00B61DF6" w:rsidP="00B61DF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ИНН:183402918706</w:t>
            </w:r>
          </w:p>
          <w:p w:rsidR="00042C26" w:rsidRDefault="00B61DF6" w:rsidP="00B61DF6">
            <w:pPr>
              <w:pStyle w:val="tabletext"/>
              <w:spacing w:line="264" w:lineRule="auto"/>
              <w:jc w:val="center"/>
            </w:pPr>
            <w:r w:rsidRPr="009A4F11">
              <w:rPr>
                <w:sz w:val="20"/>
                <w:szCs w:val="20"/>
              </w:rPr>
              <w:t xml:space="preserve">(действует в интересах </w:t>
            </w:r>
            <w:proofErr w:type="spellStart"/>
            <w:r w:rsidRPr="009A4F11">
              <w:rPr>
                <w:sz w:val="20"/>
                <w:szCs w:val="20"/>
              </w:rPr>
              <w:t>Скипора</w:t>
            </w:r>
            <w:proofErr w:type="spellEnd"/>
            <w:r w:rsidRPr="009A4F11">
              <w:rPr>
                <w:sz w:val="20"/>
                <w:szCs w:val="20"/>
              </w:rPr>
              <w:t xml:space="preserve"> Константина </w:t>
            </w:r>
            <w:proofErr w:type="spellStart"/>
            <w:r w:rsidRPr="009A4F11">
              <w:rPr>
                <w:sz w:val="20"/>
                <w:szCs w:val="20"/>
              </w:rPr>
              <w:t>Тодоровича</w:t>
            </w:r>
            <w:proofErr w:type="spellEnd"/>
            <w:r w:rsidRPr="009A4F11">
              <w:rPr>
                <w:sz w:val="20"/>
                <w:szCs w:val="20"/>
              </w:rPr>
              <w:t>, ИНН 780414019246 на основании агентского договора № 1 от 14.01.2024 г.)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2024 года, время:  23:58:25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1DF6" w:rsidRPr="009A4F11" w:rsidRDefault="00B61DF6" w:rsidP="00B61DF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Бушков</w:t>
            </w:r>
            <w:bookmarkStart w:id="9" w:name="_GoBack"/>
            <w:bookmarkEnd w:id="9"/>
            <w:r w:rsidRPr="009A4F11">
              <w:rPr>
                <w:sz w:val="20"/>
                <w:szCs w:val="20"/>
              </w:rPr>
              <w:t>а Анастасия Владимировна</w:t>
            </w:r>
          </w:p>
          <w:p w:rsidR="00B61DF6" w:rsidRPr="009A4F11" w:rsidRDefault="00B61DF6" w:rsidP="00B61DF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ИНН:183402918706</w:t>
            </w:r>
          </w:p>
          <w:p w:rsidR="00042C26" w:rsidRDefault="00B61DF6" w:rsidP="00B61DF6">
            <w:pPr>
              <w:pStyle w:val="tabletext"/>
              <w:spacing w:line="264" w:lineRule="auto"/>
              <w:jc w:val="center"/>
            </w:pPr>
            <w:r w:rsidRPr="009A4F11">
              <w:rPr>
                <w:sz w:val="20"/>
                <w:szCs w:val="20"/>
              </w:rPr>
              <w:t xml:space="preserve">(действует в интересах </w:t>
            </w:r>
            <w:proofErr w:type="spellStart"/>
            <w:r w:rsidRPr="009A4F11">
              <w:rPr>
                <w:sz w:val="20"/>
                <w:szCs w:val="20"/>
              </w:rPr>
              <w:t>Скипора</w:t>
            </w:r>
            <w:proofErr w:type="spellEnd"/>
            <w:r w:rsidRPr="009A4F11">
              <w:rPr>
                <w:sz w:val="20"/>
                <w:szCs w:val="20"/>
              </w:rPr>
              <w:t xml:space="preserve"> Константина </w:t>
            </w:r>
            <w:proofErr w:type="spellStart"/>
            <w:r w:rsidRPr="009A4F11">
              <w:rPr>
                <w:sz w:val="20"/>
                <w:szCs w:val="20"/>
              </w:rPr>
              <w:t>Тодоровича</w:t>
            </w:r>
            <w:proofErr w:type="spellEnd"/>
            <w:r w:rsidRPr="009A4F11">
              <w:rPr>
                <w:sz w:val="20"/>
                <w:szCs w:val="20"/>
              </w:rPr>
              <w:t>, ИНН 780414019246 на основании агентского договора № 1 от 14.01.2024 г.)</w:t>
            </w:r>
          </w:p>
        </w:tc>
      </w:tr>
    </w:tbl>
    <w:p w:rsidR="00042C26" w:rsidRDefault="00C33A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C33AF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33AF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C33AF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C33AF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</w:t>
      </w:r>
    </w:p>
    <w:p w:rsidR="00042C26" w:rsidRDefault="00C33AF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AF3" w:rsidRDefault="00C33AF3">
      <w:r>
        <w:separator/>
      </w:r>
    </w:p>
  </w:endnote>
  <w:endnote w:type="continuationSeparator" w:id="0">
    <w:p w:rsidR="00C33AF3" w:rsidRDefault="00C3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AF3" w:rsidRDefault="00C33AF3">
      <w:r>
        <w:separator/>
      </w:r>
    </w:p>
  </w:footnote>
  <w:footnote w:type="continuationSeparator" w:id="0">
    <w:p w:rsidR="00C33AF3" w:rsidRDefault="00C33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C33AF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4676B8"/>
    <w:rsid w:val="00B61DF6"/>
    <w:rsid w:val="00BF3F11"/>
    <w:rsid w:val="00C33AF3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5DCC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2024-01-15T07:00:00Z</dcterms:created>
  <dcterms:modified xsi:type="dcterms:W3CDTF">2024-01-15T07:02:00Z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