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06B9E" w14:textId="77777777" w:rsidR="004650FF" w:rsidRPr="000E4FE8" w:rsidRDefault="006B0A84" w:rsidP="004650FF">
      <w:pPr>
        <w:pStyle w:val="a5"/>
        <w:rPr>
          <w:szCs w:val="22"/>
        </w:rPr>
      </w:pPr>
      <w:r>
        <w:rPr>
          <w:szCs w:val="22"/>
        </w:rPr>
        <w:t xml:space="preserve">ПРОЕКТ </w:t>
      </w:r>
      <w:r w:rsidR="004650FF" w:rsidRPr="000E4FE8">
        <w:rPr>
          <w:szCs w:val="22"/>
        </w:rPr>
        <w:t>ДОГОВОР</w:t>
      </w:r>
      <w:r>
        <w:rPr>
          <w:szCs w:val="22"/>
        </w:rPr>
        <w:t>А</w:t>
      </w:r>
      <w:r w:rsidR="004650FF" w:rsidRPr="000E4FE8">
        <w:rPr>
          <w:szCs w:val="22"/>
        </w:rPr>
        <w:t xml:space="preserve"> </w:t>
      </w:r>
    </w:p>
    <w:p w14:paraId="6E9D5F1E" w14:textId="77777777" w:rsidR="004650FF" w:rsidRPr="000E4FE8" w:rsidRDefault="004650FF" w:rsidP="004650FF">
      <w:p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купли-продажи имущества на торгах</w:t>
      </w:r>
    </w:p>
    <w:p w14:paraId="2656F01F" w14:textId="77777777" w:rsidR="004650FF" w:rsidRPr="000E4FE8" w:rsidRDefault="004650FF" w:rsidP="004650FF">
      <w:pPr>
        <w:jc w:val="center"/>
        <w:rPr>
          <w:b/>
          <w:sz w:val="22"/>
          <w:szCs w:val="22"/>
        </w:rPr>
      </w:pPr>
    </w:p>
    <w:p w14:paraId="2A0142BC" w14:textId="77777777" w:rsidR="00ED6F5D" w:rsidRPr="000E4FE8" w:rsidRDefault="00ED6F5D" w:rsidP="00ED6F5D">
      <w:pPr>
        <w:rPr>
          <w:sz w:val="22"/>
          <w:szCs w:val="22"/>
        </w:rPr>
      </w:pPr>
      <w:r w:rsidRPr="000E4FE8">
        <w:rPr>
          <w:sz w:val="22"/>
          <w:szCs w:val="22"/>
        </w:rPr>
        <w:t xml:space="preserve">г. </w:t>
      </w:r>
      <w:r>
        <w:rPr>
          <w:sz w:val="22"/>
          <w:szCs w:val="22"/>
        </w:rPr>
        <w:t>Москва</w:t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  <w:t xml:space="preserve">                                                          </w:t>
      </w:r>
      <w:r>
        <w:rPr>
          <w:sz w:val="22"/>
          <w:szCs w:val="22"/>
        </w:rPr>
        <w:t>« ___»</w:t>
      </w:r>
      <w:r w:rsidRPr="000E4FE8">
        <w:rPr>
          <w:sz w:val="22"/>
          <w:szCs w:val="22"/>
        </w:rPr>
        <w:t>______ 20</w:t>
      </w:r>
      <w:r w:rsidRPr="003061A6">
        <w:rPr>
          <w:sz w:val="22"/>
          <w:szCs w:val="22"/>
        </w:rPr>
        <w:t>__</w:t>
      </w:r>
      <w:r w:rsidRPr="000E4FE8">
        <w:rPr>
          <w:sz w:val="22"/>
          <w:szCs w:val="22"/>
        </w:rPr>
        <w:t xml:space="preserve"> года</w:t>
      </w:r>
    </w:p>
    <w:p w14:paraId="3D04EE7E" w14:textId="51C676C2" w:rsidR="00BE7344" w:rsidRDefault="00E36938" w:rsidP="00BE7344">
      <w:pPr>
        <w:spacing w:line="228" w:lineRule="auto"/>
        <w:ind w:firstLine="708"/>
        <w:jc w:val="both"/>
        <w:rPr>
          <w:sz w:val="22"/>
          <w:szCs w:val="22"/>
        </w:rPr>
      </w:pPr>
      <w:r w:rsidRPr="00E36938">
        <w:rPr>
          <w:b/>
          <w:bCs/>
          <w:sz w:val="22"/>
          <w:szCs w:val="22"/>
        </w:rPr>
        <w:t>Общество с ограниченной ответственностью «Системы накопления энергии</w:t>
      </w:r>
      <w:r>
        <w:rPr>
          <w:b/>
          <w:bCs/>
          <w:sz w:val="22"/>
          <w:szCs w:val="22"/>
        </w:rPr>
        <w:t>»</w:t>
      </w:r>
      <w:r w:rsidR="00535B36">
        <w:rPr>
          <w:sz w:val="22"/>
          <w:szCs w:val="22"/>
        </w:rPr>
        <w:t xml:space="preserve"> (ИНН </w:t>
      </w:r>
      <w:r w:rsidRPr="00E36938">
        <w:rPr>
          <w:sz w:val="22"/>
          <w:szCs w:val="22"/>
        </w:rPr>
        <w:t>5405992553</w:t>
      </w:r>
      <w:r w:rsidR="00535B36">
        <w:rPr>
          <w:sz w:val="22"/>
          <w:szCs w:val="22"/>
        </w:rPr>
        <w:t xml:space="preserve">, ОГРН </w:t>
      </w:r>
      <w:r w:rsidRPr="00E36938">
        <w:rPr>
          <w:sz w:val="22"/>
          <w:szCs w:val="22"/>
        </w:rPr>
        <w:t>1165476217114</w:t>
      </w:r>
      <w:r w:rsidR="00535B36">
        <w:rPr>
          <w:sz w:val="22"/>
          <w:szCs w:val="22"/>
        </w:rPr>
        <w:t xml:space="preserve">, юр. адрес: </w:t>
      </w:r>
      <w:r w:rsidRPr="00E36938">
        <w:rPr>
          <w:sz w:val="22"/>
          <w:szCs w:val="22"/>
        </w:rPr>
        <w:t xml:space="preserve">630007, Новосибирская область, город Новосибирск, </w:t>
      </w:r>
      <w:proofErr w:type="spellStart"/>
      <w:r w:rsidRPr="00E36938">
        <w:rPr>
          <w:sz w:val="22"/>
          <w:szCs w:val="22"/>
        </w:rPr>
        <w:t>Серебренниковская</w:t>
      </w:r>
      <w:proofErr w:type="spellEnd"/>
      <w:r w:rsidRPr="00E36938">
        <w:rPr>
          <w:sz w:val="22"/>
          <w:szCs w:val="22"/>
        </w:rPr>
        <w:t xml:space="preserve"> ул., д. 14/1, офис 12</w:t>
      </w:r>
      <w:r w:rsidR="00CE1C60">
        <w:rPr>
          <w:sz w:val="22"/>
          <w:szCs w:val="22"/>
        </w:rPr>
        <w:t>, ООО «СНЭ»</w:t>
      </w:r>
      <w:r w:rsidR="00535B36">
        <w:rPr>
          <w:sz w:val="22"/>
          <w:szCs w:val="22"/>
        </w:rPr>
        <w:t>),</w:t>
      </w:r>
      <w:r w:rsidR="00535B36">
        <w:rPr>
          <w:bCs/>
          <w:sz w:val="22"/>
          <w:szCs w:val="22"/>
        </w:rPr>
        <w:t xml:space="preserve"> в лице конкурсного управляющего </w:t>
      </w:r>
      <w:r w:rsidRPr="00E36938">
        <w:rPr>
          <w:sz w:val="22"/>
          <w:szCs w:val="22"/>
        </w:rPr>
        <w:t xml:space="preserve">Сильченко Евгения Анатольевича, действующего на основании </w:t>
      </w:r>
      <w:r>
        <w:rPr>
          <w:sz w:val="22"/>
          <w:szCs w:val="22"/>
        </w:rPr>
        <w:t xml:space="preserve">решения </w:t>
      </w:r>
      <w:r w:rsidRPr="00E36938">
        <w:rPr>
          <w:sz w:val="22"/>
          <w:szCs w:val="22"/>
        </w:rPr>
        <w:t>Арбитражн</w:t>
      </w:r>
      <w:r>
        <w:rPr>
          <w:sz w:val="22"/>
          <w:szCs w:val="22"/>
        </w:rPr>
        <w:t>ого</w:t>
      </w:r>
      <w:r w:rsidRPr="00E36938">
        <w:rPr>
          <w:sz w:val="22"/>
          <w:szCs w:val="22"/>
        </w:rPr>
        <w:t xml:space="preserve"> суд</w:t>
      </w:r>
      <w:r>
        <w:rPr>
          <w:sz w:val="22"/>
          <w:szCs w:val="22"/>
        </w:rPr>
        <w:t>а</w:t>
      </w:r>
      <w:r w:rsidRPr="00E36938">
        <w:rPr>
          <w:sz w:val="22"/>
          <w:szCs w:val="22"/>
        </w:rPr>
        <w:t xml:space="preserve"> Новосибирской области по делу № А45-14819/2021 от </w:t>
      </w:r>
      <w:r w:rsidR="00CE1C60">
        <w:rPr>
          <w:sz w:val="22"/>
          <w:szCs w:val="22"/>
        </w:rPr>
        <w:t>07</w:t>
      </w:r>
      <w:r w:rsidRPr="00E36938">
        <w:rPr>
          <w:sz w:val="22"/>
          <w:szCs w:val="22"/>
        </w:rPr>
        <w:t>.0</w:t>
      </w:r>
      <w:r w:rsidR="00CE1C60">
        <w:rPr>
          <w:sz w:val="22"/>
          <w:szCs w:val="22"/>
        </w:rPr>
        <w:t>9</w:t>
      </w:r>
      <w:r w:rsidRPr="00E36938">
        <w:rPr>
          <w:sz w:val="22"/>
          <w:szCs w:val="22"/>
        </w:rPr>
        <w:t>.2022 г. (резолютивная часть объявлена 31.08.2022 г.)</w:t>
      </w:r>
      <w:r w:rsidR="00535B36">
        <w:rPr>
          <w:sz w:val="22"/>
          <w:szCs w:val="22"/>
        </w:rPr>
        <w:t>,</w:t>
      </w:r>
      <w:r w:rsidR="00BE7344">
        <w:rPr>
          <w:sz w:val="22"/>
          <w:szCs w:val="22"/>
        </w:rPr>
        <w:t xml:space="preserve"> именуемое в дальнейшем «Продавец» с одной стороны, и </w:t>
      </w:r>
      <w:r w:rsidR="00BE7344">
        <w:rPr>
          <w:bCs/>
          <w:sz w:val="24"/>
          <w:szCs w:val="24"/>
        </w:rPr>
        <w:t xml:space="preserve"> </w:t>
      </w:r>
      <w:r w:rsidR="00BE7344">
        <w:rPr>
          <w:sz w:val="22"/>
          <w:szCs w:val="22"/>
        </w:rPr>
        <w:t xml:space="preserve"> </w:t>
      </w:r>
    </w:p>
    <w:p w14:paraId="34E7C3A8" w14:textId="288A3E29" w:rsidR="00ED6F5D" w:rsidRPr="000E4FE8" w:rsidRDefault="00ED6F5D" w:rsidP="00ED6F5D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___________________________________, именуемый далее - </w:t>
      </w:r>
      <w:r w:rsidRPr="000E4FE8">
        <w:rPr>
          <w:b/>
          <w:sz w:val="22"/>
          <w:szCs w:val="22"/>
        </w:rPr>
        <w:t>«Покупатель»</w:t>
      </w:r>
      <w:r w:rsidRPr="000E4FE8">
        <w:rPr>
          <w:sz w:val="22"/>
          <w:szCs w:val="22"/>
        </w:rPr>
        <w:t xml:space="preserve">, с другой стороны, в дальнейшем совместно именуемые </w:t>
      </w:r>
      <w:r w:rsidRPr="000E4FE8">
        <w:rPr>
          <w:b/>
          <w:sz w:val="22"/>
          <w:szCs w:val="22"/>
        </w:rPr>
        <w:t>«Стороны»,</w:t>
      </w:r>
      <w:r w:rsidRPr="000E4FE8">
        <w:rPr>
          <w:sz w:val="22"/>
          <w:szCs w:val="22"/>
        </w:rPr>
        <w:t xml:space="preserve"> заключили настоящий Договор (Далее - Договор) о нижеследующем.  </w:t>
      </w:r>
    </w:p>
    <w:p w14:paraId="3A49DDA5" w14:textId="3961C1CD" w:rsidR="00ED6F5D" w:rsidRDefault="00ED6F5D" w:rsidP="00ED6F5D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Настоящий договор заключен по результатам торгов, проведенных «__» ______ 20</w:t>
      </w:r>
      <w:r w:rsidRPr="00E0491D">
        <w:rPr>
          <w:sz w:val="22"/>
          <w:szCs w:val="22"/>
        </w:rPr>
        <w:t>_</w:t>
      </w:r>
      <w:r w:rsidRPr="000E4FE8">
        <w:rPr>
          <w:sz w:val="22"/>
          <w:szCs w:val="22"/>
        </w:rPr>
        <w:t xml:space="preserve">__г. Организатором торгов - </w:t>
      </w:r>
      <w:r w:rsidRPr="009A1E6C">
        <w:rPr>
          <w:sz w:val="22"/>
          <w:szCs w:val="22"/>
        </w:rPr>
        <w:t xml:space="preserve">конкурсным управляющим </w:t>
      </w:r>
      <w:r w:rsidR="00CE1C60">
        <w:rPr>
          <w:sz w:val="22"/>
          <w:szCs w:val="22"/>
        </w:rPr>
        <w:t>ООО «СНЭ»</w:t>
      </w:r>
      <w:r w:rsidRPr="009A1E6C">
        <w:rPr>
          <w:sz w:val="22"/>
          <w:szCs w:val="22"/>
        </w:rPr>
        <w:t xml:space="preserve"> </w:t>
      </w:r>
      <w:r w:rsidR="00CE1C60" w:rsidRPr="00E36938">
        <w:rPr>
          <w:sz w:val="22"/>
          <w:szCs w:val="22"/>
        </w:rPr>
        <w:t>Сильченко Евгени</w:t>
      </w:r>
      <w:r w:rsidR="00CE1C60">
        <w:rPr>
          <w:sz w:val="22"/>
          <w:szCs w:val="22"/>
        </w:rPr>
        <w:t>ем</w:t>
      </w:r>
      <w:r w:rsidR="00CE1C60" w:rsidRPr="00E36938">
        <w:rPr>
          <w:sz w:val="22"/>
          <w:szCs w:val="22"/>
        </w:rPr>
        <w:t xml:space="preserve"> Анатольевич</w:t>
      </w:r>
      <w:r w:rsidR="00CE1C60">
        <w:rPr>
          <w:sz w:val="22"/>
          <w:szCs w:val="22"/>
        </w:rPr>
        <w:t>ем</w:t>
      </w:r>
      <w:r w:rsidRPr="009A1E6C">
        <w:rPr>
          <w:sz w:val="22"/>
          <w:szCs w:val="22"/>
        </w:rPr>
        <w:t xml:space="preserve">. </w:t>
      </w:r>
    </w:p>
    <w:p w14:paraId="3EC8E612" w14:textId="77777777" w:rsidR="00ED6F5D" w:rsidRPr="000E4FE8" w:rsidRDefault="00ED6F5D" w:rsidP="00ED6F5D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Сообщение о проведении торгов по продаже имущества опубликовано в газете «Коммерсантъ» №</w:t>
      </w:r>
      <w:r>
        <w:rPr>
          <w:sz w:val="22"/>
          <w:szCs w:val="22"/>
        </w:rPr>
        <w:t>_____</w:t>
      </w:r>
      <w:r w:rsidRPr="000E4FE8">
        <w:rPr>
          <w:sz w:val="22"/>
          <w:szCs w:val="22"/>
        </w:rPr>
        <w:t xml:space="preserve"> от </w:t>
      </w:r>
      <w:r>
        <w:rPr>
          <w:sz w:val="22"/>
          <w:szCs w:val="22"/>
        </w:rPr>
        <w:t>«____» _______20</w:t>
      </w:r>
      <w:r w:rsidRPr="00E0491D">
        <w:rPr>
          <w:sz w:val="22"/>
          <w:szCs w:val="22"/>
        </w:rPr>
        <w:t>___</w:t>
      </w:r>
      <w:r>
        <w:rPr>
          <w:sz w:val="22"/>
          <w:szCs w:val="22"/>
        </w:rPr>
        <w:t xml:space="preserve"> г</w:t>
      </w:r>
      <w:r w:rsidRPr="000E4FE8">
        <w:rPr>
          <w:sz w:val="22"/>
          <w:szCs w:val="22"/>
        </w:rPr>
        <w:t xml:space="preserve">. </w:t>
      </w:r>
    </w:p>
    <w:p w14:paraId="3C2F264B" w14:textId="2A12BF05" w:rsidR="00ED6F5D" w:rsidRDefault="00ED6F5D" w:rsidP="00ED6F5D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Протокол №__ о результатах проведения торгов по продаже имущества, принадлежащего </w:t>
      </w:r>
      <w:r w:rsidR="00CE1C60">
        <w:rPr>
          <w:sz w:val="22"/>
          <w:szCs w:val="22"/>
        </w:rPr>
        <w:t>ООО «СНЭ»</w:t>
      </w:r>
      <w:r>
        <w:rPr>
          <w:bCs/>
          <w:sz w:val="24"/>
          <w:szCs w:val="24"/>
        </w:rPr>
        <w:t>,</w:t>
      </w:r>
      <w:r w:rsidRPr="00527F4B">
        <w:rPr>
          <w:bCs/>
          <w:sz w:val="24"/>
          <w:szCs w:val="24"/>
        </w:rPr>
        <w:t xml:space="preserve"> </w:t>
      </w:r>
      <w:r w:rsidRPr="004B7E51">
        <w:rPr>
          <w:bCs/>
          <w:sz w:val="24"/>
          <w:szCs w:val="24"/>
        </w:rPr>
        <w:t xml:space="preserve"> </w:t>
      </w:r>
      <w:r w:rsidRPr="000E4FE8">
        <w:rPr>
          <w:sz w:val="22"/>
          <w:szCs w:val="22"/>
        </w:rPr>
        <w:t>от «__» _______ 20</w:t>
      </w:r>
      <w:r w:rsidRPr="00E0491D">
        <w:rPr>
          <w:sz w:val="22"/>
          <w:szCs w:val="22"/>
        </w:rPr>
        <w:t>__</w:t>
      </w:r>
      <w:r w:rsidRPr="000E4FE8">
        <w:rPr>
          <w:sz w:val="22"/>
          <w:szCs w:val="22"/>
        </w:rPr>
        <w:t>_г.</w:t>
      </w:r>
    </w:p>
    <w:p w14:paraId="77DCD858" w14:textId="77777777" w:rsidR="00ED6F5D" w:rsidRPr="005E1B68" w:rsidRDefault="00ED6F5D" w:rsidP="00ED6F5D">
      <w:pPr>
        <w:spacing w:line="228" w:lineRule="auto"/>
        <w:ind w:firstLine="708"/>
        <w:jc w:val="both"/>
        <w:rPr>
          <w:sz w:val="22"/>
          <w:szCs w:val="22"/>
        </w:rPr>
      </w:pPr>
      <w:r w:rsidRPr="00AE6632">
        <w:rPr>
          <w:sz w:val="22"/>
          <w:szCs w:val="22"/>
        </w:rPr>
        <w:t>Проведение электронных торгов осуществляется О</w:t>
      </w:r>
      <w:r>
        <w:rPr>
          <w:sz w:val="22"/>
          <w:szCs w:val="22"/>
        </w:rPr>
        <w:t>ператором Электронной площадки,:</w:t>
      </w:r>
    </w:p>
    <w:p w14:paraId="6E64A4A6" w14:textId="6E6DB681" w:rsidR="00ED6F5D" w:rsidRPr="000E4FE8" w:rsidRDefault="00ED6F5D" w:rsidP="00ED6F5D">
      <w:pPr>
        <w:spacing w:line="228" w:lineRule="auto"/>
        <w:ind w:firstLine="708"/>
        <w:jc w:val="both"/>
        <w:rPr>
          <w:sz w:val="22"/>
          <w:szCs w:val="22"/>
        </w:rPr>
      </w:pPr>
      <w:r w:rsidRPr="00AE6632">
        <w:rPr>
          <w:sz w:val="22"/>
          <w:szCs w:val="22"/>
        </w:rPr>
        <w:t>ООО «Все</w:t>
      </w:r>
      <w:r>
        <w:rPr>
          <w:sz w:val="22"/>
          <w:szCs w:val="22"/>
        </w:rPr>
        <w:t xml:space="preserve">российская Электронная Торговая </w:t>
      </w:r>
      <w:r w:rsidRPr="00AE6632">
        <w:rPr>
          <w:sz w:val="22"/>
          <w:szCs w:val="22"/>
        </w:rPr>
        <w:t>Площадка» (</w:t>
      </w:r>
      <w:r w:rsidRPr="006B0A84">
        <w:rPr>
          <w:sz w:val="22"/>
          <w:szCs w:val="22"/>
        </w:rPr>
        <w:t xml:space="preserve">«Всероссийская Электронная Торговая Площадка» (далее – ЭТП), юридический адрес: </w:t>
      </w:r>
      <w:r w:rsidR="00BE7344" w:rsidRPr="00BE7344">
        <w:rPr>
          <w:sz w:val="22"/>
          <w:szCs w:val="22"/>
        </w:rPr>
        <w:t xml:space="preserve">390006, Рязанская область, </w:t>
      </w:r>
      <w:proofErr w:type="spellStart"/>
      <w:r w:rsidR="00BE7344" w:rsidRPr="00BE7344">
        <w:rPr>
          <w:sz w:val="22"/>
          <w:szCs w:val="22"/>
        </w:rPr>
        <w:t>г.Рязань</w:t>
      </w:r>
      <w:proofErr w:type="spellEnd"/>
      <w:r w:rsidR="00BE7344" w:rsidRPr="00BE7344">
        <w:rPr>
          <w:sz w:val="22"/>
          <w:szCs w:val="22"/>
        </w:rPr>
        <w:t>, ул.</w:t>
      </w:r>
      <w:r w:rsidR="00FF4708">
        <w:rPr>
          <w:sz w:val="22"/>
          <w:szCs w:val="22"/>
        </w:rPr>
        <w:t xml:space="preserve"> </w:t>
      </w:r>
      <w:r w:rsidR="00BE7344" w:rsidRPr="00BE7344">
        <w:rPr>
          <w:sz w:val="22"/>
          <w:szCs w:val="22"/>
        </w:rPr>
        <w:t xml:space="preserve">Есенина, д.2А. </w:t>
      </w:r>
      <w:proofErr w:type="spellStart"/>
      <w:r w:rsidR="00BE7344" w:rsidRPr="00BE7344">
        <w:rPr>
          <w:sz w:val="22"/>
          <w:szCs w:val="22"/>
        </w:rPr>
        <w:t>помещ</w:t>
      </w:r>
      <w:proofErr w:type="spellEnd"/>
      <w:r w:rsidR="00BE7344" w:rsidRPr="00BE7344">
        <w:rPr>
          <w:sz w:val="22"/>
          <w:szCs w:val="22"/>
        </w:rPr>
        <w:t>. Н4</w:t>
      </w:r>
      <w:r w:rsidRPr="006B0A84">
        <w:rPr>
          <w:sz w:val="22"/>
          <w:szCs w:val="22"/>
        </w:rPr>
        <w:t>, сайт в сети Интернет www.</w:t>
      </w:r>
      <w:r w:rsidRPr="00A40EEB">
        <w:rPr>
          <w:sz w:val="22"/>
          <w:szCs w:val="22"/>
        </w:rPr>
        <w:t>банкрот.вэтп.рф</w:t>
      </w:r>
      <w:r w:rsidRPr="006B0A84">
        <w:rPr>
          <w:sz w:val="22"/>
          <w:szCs w:val="22"/>
        </w:rPr>
        <w:t>, телефон/факс: 88007778917</w:t>
      </w:r>
      <w:r w:rsidRPr="00AE6632">
        <w:rPr>
          <w:sz w:val="22"/>
          <w:szCs w:val="22"/>
        </w:rPr>
        <w:t>).</w:t>
      </w:r>
    </w:p>
    <w:p w14:paraId="783ACF94" w14:textId="326A2E2B" w:rsidR="004650FF" w:rsidRPr="000E4FE8" w:rsidRDefault="004650FF" w:rsidP="004650F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33A61B9" w14:textId="77777777" w:rsidR="00EB1A75" w:rsidRPr="00EB1A75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Предмет Договора</w:t>
      </w:r>
    </w:p>
    <w:p w14:paraId="3CE5768A" w14:textId="77777777" w:rsidR="00ED6F5D" w:rsidRPr="00ED6F5D" w:rsidRDefault="00ED6F5D" w:rsidP="00ED6F5D">
      <w:pPr>
        <w:jc w:val="both"/>
        <w:rPr>
          <w:sz w:val="22"/>
          <w:szCs w:val="22"/>
        </w:rPr>
      </w:pPr>
      <w:r w:rsidRPr="00ED6F5D">
        <w:rPr>
          <w:sz w:val="22"/>
          <w:szCs w:val="22"/>
        </w:rPr>
        <w:t xml:space="preserve">Настоящий договор заключен по результатам торгов по продаже имущества, принадлежащего </w:t>
      </w:r>
    </w:p>
    <w:p w14:paraId="1DBC8371" w14:textId="0690CF4F" w:rsidR="00EB1A75" w:rsidRDefault="00CE1C60" w:rsidP="00ED6F5D">
      <w:pPr>
        <w:jc w:val="both"/>
        <w:rPr>
          <w:sz w:val="22"/>
          <w:szCs w:val="22"/>
        </w:rPr>
      </w:pPr>
      <w:r>
        <w:rPr>
          <w:sz w:val="22"/>
          <w:szCs w:val="22"/>
        </w:rPr>
        <w:t>ООО «СНЭ»</w:t>
      </w:r>
      <w:r w:rsidR="00ED6F5D" w:rsidRPr="00ED6F5D">
        <w:rPr>
          <w:sz w:val="22"/>
          <w:szCs w:val="22"/>
        </w:rPr>
        <w:t xml:space="preserve">, проводившихся в форме </w:t>
      </w:r>
      <w:r w:rsidR="000106A3">
        <w:rPr>
          <w:sz w:val="22"/>
          <w:szCs w:val="22"/>
        </w:rPr>
        <w:t>публичных торгов</w:t>
      </w:r>
      <w:r w:rsidR="00ED6F5D" w:rsidRPr="00ED6F5D">
        <w:rPr>
          <w:sz w:val="22"/>
          <w:szCs w:val="22"/>
        </w:rPr>
        <w:t xml:space="preserve"> в соответствии со статьями 447-449 Гражданского кодекса РФ, статьями 110, 111 и 139 Федерального закона «О несостоятельности (банкротстве)» №127-ФЗ, Приказом Минэкономразвития России от 23.07.2015 N 495., Положением о порядке, сроках, условиях и начальной цене продажи </w:t>
      </w:r>
      <w:r>
        <w:rPr>
          <w:sz w:val="22"/>
          <w:szCs w:val="22"/>
        </w:rPr>
        <w:t>ООО «СНЭ»</w:t>
      </w:r>
      <w:r w:rsidR="00ED6F5D" w:rsidRPr="00ED6F5D">
        <w:rPr>
          <w:sz w:val="22"/>
          <w:szCs w:val="22"/>
        </w:rPr>
        <w:t xml:space="preserve"> </w:t>
      </w:r>
      <w:r w:rsidR="00D51125" w:rsidRPr="00D51125">
        <w:rPr>
          <w:sz w:val="22"/>
          <w:szCs w:val="22"/>
        </w:rPr>
        <w:t>(далее по тексту «Положение»),</w:t>
      </w:r>
      <w:r w:rsidR="00D51125">
        <w:rPr>
          <w:sz w:val="22"/>
          <w:szCs w:val="22"/>
        </w:rPr>
        <w:t xml:space="preserve"> </w:t>
      </w:r>
      <w:r w:rsidR="00ED6F5D" w:rsidRPr="00ED6F5D">
        <w:rPr>
          <w:sz w:val="22"/>
          <w:szCs w:val="22"/>
        </w:rPr>
        <w:t>на условиях, изложенных в информационном сообщении, опубликованном в печатном издании: газета «Коммерсант» и в Едином Федеральном реестре сведений о банкротстве.</w:t>
      </w:r>
    </w:p>
    <w:p w14:paraId="4BF39FD2" w14:textId="77777777" w:rsidR="00ED6F5D" w:rsidRPr="000E4FE8" w:rsidRDefault="00ED6F5D" w:rsidP="00ED6F5D">
      <w:pPr>
        <w:jc w:val="both"/>
        <w:rPr>
          <w:sz w:val="22"/>
          <w:szCs w:val="22"/>
        </w:rPr>
      </w:pPr>
    </w:p>
    <w:p w14:paraId="640B534D" w14:textId="77777777" w:rsidR="00EB1A75" w:rsidRPr="00B615E9" w:rsidRDefault="004650FF" w:rsidP="00EB1A75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В соответствии с настоящим договором Продавец обязуется передать в собственность Покупателя, а Покупатель обязуется оплатить и принять в соответствии с условиями </w:t>
      </w:r>
      <w:r w:rsidRPr="00B615E9">
        <w:rPr>
          <w:sz w:val="22"/>
          <w:szCs w:val="22"/>
        </w:rPr>
        <w:t>настояще</w:t>
      </w:r>
      <w:r w:rsidR="000B6F2D" w:rsidRPr="00B615E9">
        <w:rPr>
          <w:sz w:val="22"/>
          <w:szCs w:val="22"/>
        </w:rPr>
        <w:t>го договора</w:t>
      </w:r>
      <w:r w:rsidR="00B615E9" w:rsidRPr="00B615E9">
        <w:rPr>
          <w:sz w:val="22"/>
          <w:szCs w:val="22"/>
        </w:rPr>
        <w:t>:</w:t>
      </w:r>
    </w:p>
    <w:p w14:paraId="2187953B" w14:textId="04F65232" w:rsidR="00F50965" w:rsidRPr="00F50965" w:rsidRDefault="003061A6" w:rsidP="00B615E9">
      <w:pPr>
        <w:pStyle w:val="a9"/>
        <w:numPr>
          <w:ilvl w:val="2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Д</w:t>
      </w:r>
      <w:r w:rsidR="000C540D">
        <w:rPr>
          <w:sz w:val="22"/>
          <w:szCs w:val="22"/>
        </w:rPr>
        <w:t xml:space="preserve">вижимое </w:t>
      </w:r>
      <w:r w:rsidR="00B615E9" w:rsidRPr="00B615E9">
        <w:rPr>
          <w:sz w:val="22"/>
          <w:szCs w:val="22"/>
        </w:rPr>
        <w:t>имущество</w:t>
      </w:r>
      <w:r w:rsidR="00AE064A" w:rsidRPr="0042285F">
        <w:rPr>
          <w:sz w:val="22"/>
          <w:szCs w:val="22"/>
        </w:rPr>
        <w:t>,</w:t>
      </w:r>
      <w:r w:rsidR="0042285F">
        <w:rPr>
          <w:sz w:val="22"/>
          <w:szCs w:val="22"/>
        </w:rPr>
        <w:t xml:space="preserve"> </w:t>
      </w:r>
      <w:r w:rsidR="0042285F">
        <w:rPr>
          <w:color w:val="000000"/>
          <w:sz w:val="22"/>
          <w:szCs w:val="22"/>
        </w:rPr>
        <w:t xml:space="preserve">согласно перечню в Приложении </w:t>
      </w:r>
      <w:r w:rsidR="0042285F" w:rsidRPr="003D1140">
        <w:rPr>
          <w:color w:val="000000"/>
          <w:sz w:val="22"/>
          <w:szCs w:val="22"/>
        </w:rPr>
        <w:t>№</w:t>
      </w:r>
      <w:r w:rsidR="004B7E51" w:rsidRPr="003D1140">
        <w:rPr>
          <w:color w:val="000000"/>
          <w:sz w:val="22"/>
          <w:szCs w:val="22"/>
        </w:rPr>
        <w:t xml:space="preserve"> ___</w:t>
      </w:r>
      <w:r w:rsidR="0042285F">
        <w:rPr>
          <w:color w:val="000000"/>
          <w:sz w:val="22"/>
          <w:szCs w:val="22"/>
        </w:rPr>
        <w:t xml:space="preserve"> </w:t>
      </w:r>
      <w:r w:rsidR="00FF4708">
        <w:rPr>
          <w:color w:val="000000"/>
          <w:sz w:val="22"/>
          <w:szCs w:val="22"/>
        </w:rPr>
        <w:t>к настоящему</w:t>
      </w:r>
      <w:r w:rsidR="004B7E51">
        <w:rPr>
          <w:color w:val="000000"/>
          <w:sz w:val="22"/>
          <w:szCs w:val="22"/>
        </w:rPr>
        <w:t xml:space="preserve"> Д</w:t>
      </w:r>
      <w:r w:rsidR="0042285F">
        <w:rPr>
          <w:color w:val="000000"/>
          <w:sz w:val="22"/>
          <w:szCs w:val="22"/>
        </w:rPr>
        <w:t>оговору.</w:t>
      </w:r>
    </w:p>
    <w:p w14:paraId="6974AD41" w14:textId="77777777" w:rsidR="009E6349" w:rsidRPr="009E6349" w:rsidRDefault="009E6349" w:rsidP="009E6349">
      <w:pPr>
        <w:pStyle w:val="a9"/>
        <w:ind w:left="1080"/>
        <w:jc w:val="both"/>
        <w:rPr>
          <w:sz w:val="22"/>
          <w:szCs w:val="22"/>
        </w:rPr>
      </w:pPr>
    </w:p>
    <w:p w14:paraId="3C2798FD" w14:textId="77777777"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Указанное имущество принадлежит Продавцу на праве собственности.</w:t>
      </w:r>
    </w:p>
    <w:p w14:paraId="5624FDD9" w14:textId="77777777"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 Имущество отсутствует какое-либо обременение либо запреты и ограничения, поскольку согласно разъяснениям, данным Пленумом Высшего Арбитражного Суда Российской Федерации в пункте 12 Постановления от 23.07.2009 N 58 «О некоторых вопросах, связанных с удовлетворением требований залогодержателя при банкротстве залогодателя», продажа заложенного имущества в порядке, предусмотренном ФЗ «О несостоятельности (банкротстве)», а именно: пунктами 4, 5, 8 - 19 статьи 110, пунктом 3 статьи 111, абзацем третьим пункта 4.1 статьи 138,  приводит к прекращению права залога в силу закона применительно к подпункту 4 пункта 1 статьи 352 Гражданского кодекса Российской Федерации, абзацу шестому пункта 5 статьи 18.1 ФЗ «О несостоятельности (банкротстве)», а также в соответствии со статьей 126 ФЗ «О несостоятельности (банкротстве)» с даты принятия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должника.</w:t>
      </w:r>
    </w:p>
    <w:p w14:paraId="642B42CD" w14:textId="77777777" w:rsidR="004650FF" w:rsidRDefault="004650FF" w:rsidP="004650FF">
      <w:pPr>
        <w:jc w:val="both"/>
        <w:rPr>
          <w:sz w:val="22"/>
          <w:szCs w:val="22"/>
        </w:rPr>
      </w:pPr>
    </w:p>
    <w:p w14:paraId="6AAE8B8F" w14:textId="77777777" w:rsidR="00AE064A" w:rsidRPr="000E4FE8" w:rsidRDefault="00AE064A" w:rsidP="004650FF">
      <w:pPr>
        <w:jc w:val="both"/>
        <w:rPr>
          <w:sz w:val="22"/>
          <w:szCs w:val="22"/>
        </w:rPr>
      </w:pPr>
    </w:p>
    <w:p w14:paraId="452CEC07" w14:textId="77777777" w:rsidR="00B615E9" w:rsidRDefault="00B615E9" w:rsidP="00B615E9">
      <w:pPr>
        <w:pStyle w:val="a9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Стоимость Имущества и порядок оплаты</w:t>
      </w:r>
    </w:p>
    <w:p w14:paraId="6767A4C7" w14:textId="77777777" w:rsidR="00B615E9" w:rsidRPr="00B615E9" w:rsidRDefault="00B615E9" w:rsidP="00B615E9">
      <w:pPr>
        <w:pStyle w:val="a9"/>
        <w:rPr>
          <w:b/>
          <w:sz w:val="22"/>
          <w:szCs w:val="22"/>
        </w:rPr>
      </w:pPr>
    </w:p>
    <w:p w14:paraId="0E295723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Совокупная стоимость передаваемого Имущества, составляет </w:t>
      </w:r>
      <w:r>
        <w:rPr>
          <w:sz w:val="22"/>
          <w:szCs w:val="22"/>
        </w:rPr>
        <w:t>__________________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</w:t>
      </w:r>
      <w:r w:rsidRPr="006D6653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6D6653">
        <w:rPr>
          <w:sz w:val="22"/>
          <w:szCs w:val="22"/>
        </w:rPr>
        <w:t xml:space="preserve"> копеек (Далее</w:t>
      </w:r>
      <w:r>
        <w:rPr>
          <w:sz w:val="22"/>
          <w:szCs w:val="22"/>
        </w:rPr>
        <w:t xml:space="preserve"> </w:t>
      </w:r>
      <w:r w:rsidRPr="006D6653">
        <w:rPr>
          <w:sz w:val="22"/>
          <w:szCs w:val="22"/>
        </w:rPr>
        <w:t>- Цена).</w:t>
      </w:r>
    </w:p>
    <w:p w14:paraId="6300A252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lastRenderedPageBreak/>
        <w:t>Указанная в пункте 2.1. Цена является окончательной и не подлежит изменению.</w:t>
      </w:r>
    </w:p>
    <w:p w14:paraId="2A5FFE01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Покупателем для участия в открытых торгах внесен задаток в размере </w:t>
      </w:r>
      <w:r>
        <w:rPr>
          <w:sz w:val="22"/>
          <w:szCs w:val="22"/>
        </w:rPr>
        <w:t>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</w:t>
      </w:r>
      <w:r w:rsidRPr="006D6653">
        <w:rPr>
          <w:sz w:val="22"/>
          <w:szCs w:val="22"/>
        </w:rPr>
        <w:t>) рублей</w:t>
      </w:r>
      <w:r>
        <w:rPr>
          <w:sz w:val="22"/>
          <w:szCs w:val="22"/>
        </w:rPr>
        <w:t xml:space="preserve"> _____ копеек</w:t>
      </w:r>
      <w:r w:rsidRPr="006D6653">
        <w:rPr>
          <w:sz w:val="22"/>
          <w:szCs w:val="22"/>
        </w:rPr>
        <w:t>, который засчитывается в счет частичной оплаты за Имущество.</w:t>
      </w:r>
    </w:p>
    <w:p w14:paraId="3FA03A84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Оплата оставшейся денежной суммы в размере </w:t>
      </w:r>
      <w:r>
        <w:rPr>
          <w:sz w:val="22"/>
          <w:szCs w:val="22"/>
        </w:rPr>
        <w:t>_________________</w:t>
      </w:r>
      <w:r w:rsidRPr="00B615E9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_________________________________</w:t>
      </w:r>
      <w:r w:rsidRPr="00B615E9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B615E9">
        <w:rPr>
          <w:sz w:val="22"/>
          <w:szCs w:val="22"/>
        </w:rPr>
        <w:t xml:space="preserve"> копеек</w:t>
      </w:r>
      <w:r w:rsidRPr="006D6653">
        <w:rPr>
          <w:sz w:val="22"/>
          <w:szCs w:val="22"/>
        </w:rPr>
        <w:t xml:space="preserve"> производится Покупателем в рублях РФ в течение 30 (Тридцати) дней с даты заключения настоящего договора, путем перечисления денежных средств на специальный счет Продавца, указанный в разделе 7 Договора.</w:t>
      </w:r>
    </w:p>
    <w:p w14:paraId="00F19EBE" w14:textId="77777777" w:rsidR="00B615E9" w:rsidRPr="006D6653" w:rsidRDefault="00B615E9" w:rsidP="00B615E9">
      <w:pPr>
        <w:ind w:left="567"/>
        <w:jc w:val="both"/>
        <w:rPr>
          <w:sz w:val="22"/>
          <w:szCs w:val="22"/>
        </w:rPr>
      </w:pPr>
    </w:p>
    <w:p w14:paraId="506388C2" w14:textId="77777777" w:rsidR="00B615E9" w:rsidRPr="00B615E9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 w:firstLine="567"/>
        <w:jc w:val="both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Порядок передачи имущества и переход права собственности</w:t>
      </w:r>
    </w:p>
    <w:p w14:paraId="15825AFD" w14:textId="77777777"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Имущество, поименованное в п. 1.1 настоящего Договора передается Продавцом Покупателю на основании Передаточного акта, подписываемого полномочными представителями Сторон в течение 10 (Десяти) календарных дней с момента полной оплаты Покупателем цены Договора. Одновременно с подписанием Передаточного акта Покупателю передается вся относящаяся к Имуществу документация, имеющаяся в наличии у Продавца.</w:t>
      </w:r>
    </w:p>
    <w:p w14:paraId="19ABB143" w14:textId="1C8B9372" w:rsidR="00CE1C60" w:rsidRDefault="00CE1C60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CE1C60">
        <w:rPr>
          <w:sz w:val="22"/>
          <w:szCs w:val="22"/>
        </w:rPr>
        <w:t>Товар передается с склада ООО «Системы Постоянного Тока»</w:t>
      </w:r>
      <w:r>
        <w:rPr>
          <w:sz w:val="22"/>
          <w:szCs w:val="22"/>
        </w:rPr>
        <w:t xml:space="preserve"> (</w:t>
      </w:r>
      <w:r w:rsidRPr="00CE1C60">
        <w:rPr>
          <w:sz w:val="22"/>
          <w:szCs w:val="22"/>
        </w:rPr>
        <w:t>ИНН 5402461949</w:t>
      </w:r>
      <w:r>
        <w:rPr>
          <w:sz w:val="22"/>
          <w:szCs w:val="22"/>
        </w:rPr>
        <w:t xml:space="preserve">, ОГРН </w:t>
      </w:r>
      <w:r w:rsidRPr="00CE1C60">
        <w:rPr>
          <w:sz w:val="22"/>
          <w:szCs w:val="22"/>
        </w:rPr>
        <w:t>1065402005063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юр. адрес: </w:t>
      </w:r>
      <w:r w:rsidRPr="00CE1C60">
        <w:rPr>
          <w:sz w:val="22"/>
          <w:szCs w:val="22"/>
        </w:rPr>
        <w:t>630083, Новосибирская область, город Новосибирск, Большевистская ул., д. 177, цех 7</w:t>
      </w:r>
      <w:r>
        <w:rPr>
          <w:sz w:val="22"/>
          <w:szCs w:val="22"/>
        </w:rPr>
        <w:t>, ООО «СПТ»)</w:t>
      </w:r>
      <w:r w:rsidRPr="00CE1C60">
        <w:rPr>
          <w:sz w:val="22"/>
          <w:szCs w:val="22"/>
        </w:rPr>
        <w:t xml:space="preserve"> из числа вещей, переданных на хранение от Продавца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ООО «СНЭ»</w:t>
      </w:r>
      <w:r w:rsidRPr="00CE1C60">
        <w:rPr>
          <w:sz w:val="22"/>
          <w:szCs w:val="22"/>
        </w:rPr>
        <w:t xml:space="preserve"> как </w:t>
      </w:r>
      <w:proofErr w:type="spellStart"/>
      <w:r w:rsidRPr="00CE1C60">
        <w:rPr>
          <w:sz w:val="22"/>
          <w:szCs w:val="22"/>
        </w:rPr>
        <w:t>Поклажедателя</w:t>
      </w:r>
      <w:proofErr w:type="spellEnd"/>
      <w:r w:rsidRPr="00CE1C60">
        <w:rPr>
          <w:sz w:val="22"/>
          <w:szCs w:val="22"/>
        </w:rPr>
        <w:t xml:space="preserve"> </w:t>
      </w:r>
      <w:r>
        <w:rPr>
          <w:sz w:val="22"/>
          <w:szCs w:val="22"/>
        </w:rPr>
        <w:t>ООО «СПТ»</w:t>
      </w:r>
      <w:r w:rsidRPr="00CE1C60">
        <w:rPr>
          <w:sz w:val="22"/>
          <w:szCs w:val="22"/>
        </w:rPr>
        <w:t xml:space="preserve"> как Хранителю на основании Договора №099-А/22 от 18.11.2022.</w:t>
      </w:r>
    </w:p>
    <w:p w14:paraId="0332AAFA" w14:textId="76B8BEA9" w:rsidR="00CE1C60" w:rsidRPr="006D6653" w:rsidRDefault="00902086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902086">
        <w:rPr>
          <w:sz w:val="22"/>
          <w:szCs w:val="22"/>
        </w:rPr>
        <w:t>Покупатель обязан принять Товар, поставленный по настоящему Договору, в течение 5 (пяти) дней с момента его получения.</w:t>
      </w:r>
      <w:r>
        <w:rPr>
          <w:sz w:val="22"/>
          <w:szCs w:val="22"/>
        </w:rPr>
        <w:t xml:space="preserve"> </w:t>
      </w:r>
      <w:r w:rsidRPr="00902086">
        <w:rPr>
          <w:sz w:val="22"/>
          <w:szCs w:val="22"/>
        </w:rPr>
        <w:t xml:space="preserve">Товар поставляется как в стандартной заводской упаковке, так и без нее – в соответствии с тем, как он хранился у </w:t>
      </w:r>
      <w:proofErr w:type="spellStart"/>
      <w:r w:rsidRPr="00CE1C60">
        <w:rPr>
          <w:sz w:val="22"/>
          <w:szCs w:val="22"/>
        </w:rPr>
        <w:t>Поклажедателя</w:t>
      </w:r>
      <w:proofErr w:type="spellEnd"/>
      <w:r w:rsidRPr="0090208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902086">
        <w:rPr>
          <w:sz w:val="22"/>
          <w:szCs w:val="22"/>
        </w:rPr>
        <w:t>4.2.</w:t>
      </w:r>
      <w:r w:rsidRPr="00902086">
        <w:rPr>
          <w:sz w:val="22"/>
          <w:szCs w:val="22"/>
        </w:rPr>
        <w:tab/>
        <w:t>Качество поставляемого по настоящему Договору Товара проверяется Покупателем визуально – без предъявления требований по комплектности, наличию документации и т.п.</w:t>
      </w:r>
      <w:r>
        <w:rPr>
          <w:sz w:val="22"/>
          <w:szCs w:val="22"/>
        </w:rPr>
        <w:t xml:space="preserve"> Отдельные наименования Товара могут располагаться вне склада </w:t>
      </w:r>
      <w:proofErr w:type="spellStart"/>
      <w:r w:rsidRPr="00CE1C60">
        <w:rPr>
          <w:sz w:val="22"/>
          <w:szCs w:val="22"/>
        </w:rPr>
        <w:t>Поклажедателя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ООО «СПТ</w:t>
      </w:r>
      <w:r w:rsidRPr="00902086">
        <w:rPr>
          <w:sz w:val="22"/>
          <w:szCs w:val="22"/>
        </w:rPr>
        <w:t>»</w:t>
      </w:r>
      <w:r w:rsidRPr="00902086">
        <w:rPr>
          <w:sz w:val="22"/>
          <w:szCs w:val="22"/>
        </w:rPr>
        <w:t xml:space="preserve">, о чем дополнительно указано в примечаниях в </w:t>
      </w:r>
      <w:r w:rsidRPr="00902086">
        <w:rPr>
          <w:sz w:val="22"/>
          <w:szCs w:val="22"/>
        </w:rPr>
        <w:t>перечн</w:t>
      </w:r>
      <w:r w:rsidRPr="00902086">
        <w:rPr>
          <w:sz w:val="22"/>
          <w:szCs w:val="22"/>
        </w:rPr>
        <w:t>е -</w:t>
      </w:r>
      <w:r w:rsidRPr="00902086">
        <w:rPr>
          <w:sz w:val="22"/>
          <w:szCs w:val="22"/>
        </w:rPr>
        <w:t xml:space="preserve"> Приложении № __</w:t>
      </w:r>
      <w:r w:rsidRPr="00902086">
        <w:t>_</w:t>
      </w:r>
      <w:r>
        <w:t xml:space="preserve"> </w:t>
      </w:r>
      <w:r>
        <w:rPr>
          <w:color w:val="000000"/>
          <w:sz w:val="22"/>
          <w:szCs w:val="22"/>
        </w:rPr>
        <w:t>к настоящему Договору.</w:t>
      </w:r>
    </w:p>
    <w:p w14:paraId="44E9590D" w14:textId="77777777"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Право собственности на движимое имущество, </w:t>
      </w:r>
      <w:r w:rsidR="00AE064A">
        <w:rPr>
          <w:sz w:val="22"/>
          <w:szCs w:val="22"/>
        </w:rPr>
        <w:t>указанное в Договоре</w:t>
      </w:r>
      <w:r w:rsidRPr="006D6653">
        <w:rPr>
          <w:sz w:val="22"/>
          <w:szCs w:val="22"/>
        </w:rPr>
        <w:t>, возникает у Покупателя с даты подписания Передаточного акта.</w:t>
      </w:r>
    </w:p>
    <w:p w14:paraId="470A29F4" w14:textId="77777777"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14:paraId="6BF8547F" w14:textId="77777777"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Обязанности Сторон</w:t>
      </w:r>
    </w:p>
    <w:p w14:paraId="30CE8AB1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Продавец обязуется:</w:t>
      </w:r>
    </w:p>
    <w:p w14:paraId="7CCA75BB" w14:textId="77777777" w:rsidR="00902086" w:rsidRDefault="00902086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902086">
        <w:rPr>
          <w:sz w:val="22"/>
          <w:szCs w:val="22"/>
        </w:rPr>
        <w:t>Передать Покупателю Товар в количестве и на условиях, предусмотренных разделом 3 и 4 настоящего Договора и Приложениями к нему.</w:t>
      </w:r>
    </w:p>
    <w:p w14:paraId="137BBE76" w14:textId="4C232EE2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Покупатель обязуется:</w:t>
      </w:r>
    </w:p>
    <w:p w14:paraId="0D4676BC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Полностью оплатить Цену Договора в соответствии с разделом 2.</w:t>
      </w:r>
    </w:p>
    <w:p w14:paraId="6345B0CF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Принять Имущество на основании Передаточного акта.</w:t>
      </w:r>
    </w:p>
    <w:p w14:paraId="039CDCFB" w14:textId="77777777"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Оплатить все необходимые государственные пошлины за государственную регистрацию перехода к Покупателю прав, предусмотренных настоящим Договором.</w:t>
      </w:r>
    </w:p>
    <w:p w14:paraId="33D62C40" w14:textId="77777777" w:rsidR="0042285F" w:rsidRPr="006D6653" w:rsidRDefault="0042285F" w:rsidP="0042285F">
      <w:pPr>
        <w:tabs>
          <w:tab w:val="num" w:pos="786"/>
        </w:tabs>
        <w:ind w:left="426"/>
        <w:jc w:val="both"/>
        <w:rPr>
          <w:sz w:val="22"/>
          <w:szCs w:val="22"/>
        </w:rPr>
      </w:pPr>
    </w:p>
    <w:p w14:paraId="3A6C6D64" w14:textId="77777777"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14:paraId="6CAD5C82" w14:textId="77777777"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Ответственность Сторон</w:t>
      </w:r>
    </w:p>
    <w:p w14:paraId="51C2D67F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3AAB95F0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 случае неоплаты Покупателем Цены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направления Покупателю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14:paraId="63A3DCD2" w14:textId="4A01B753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уведомления и сообщения в рамках настоящего Договора должны направляться Сторонами друг другу в письменной форме, учитывая случаи направления по электронной почте. Стороны несут ответственность за неполучение корреспонденции по</w:t>
      </w:r>
      <w:r w:rsidR="00DE7128">
        <w:rPr>
          <w:sz w:val="22"/>
          <w:szCs w:val="22"/>
        </w:rPr>
        <w:t xml:space="preserve"> </w:t>
      </w:r>
      <w:r w:rsidRPr="006D6653">
        <w:rPr>
          <w:sz w:val="22"/>
          <w:szCs w:val="22"/>
        </w:rPr>
        <w:t>адресу указанному в настоящем договоре, в порядке 165.1 Гражданского кодекса РФ.</w:t>
      </w:r>
    </w:p>
    <w:p w14:paraId="205B4CD1" w14:textId="77777777"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lastRenderedPageBreak/>
        <w:t>Стороны не несут ответственность за частичное или полное неисполнение своих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При наступлении и прекращении вышеуказанных обстоятельств. Сторона, столкнувшаяся с ними, должна немедленно известить об этом другую Сторону.</w:t>
      </w:r>
    </w:p>
    <w:p w14:paraId="699EB04F" w14:textId="77777777" w:rsidR="00146A00" w:rsidRPr="006D6653" w:rsidRDefault="00146A00" w:rsidP="00146A00">
      <w:pPr>
        <w:ind w:left="426"/>
        <w:jc w:val="both"/>
        <w:rPr>
          <w:sz w:val="22"/>
          <w:szCs w:val="22"/>
        </w:rPr>
      </w:pPr>
    </w:p>
    <w:p w14:paraId="07DEC45C" w14:textId="77777777"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Заключительные положения</w:t>
      </w:r>
    </w:p>
    <w:p w14:paraId="081FA1FE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14:paraId="409632F6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изменения и дополнения к настоящему Договору действительны в том случае, если они совершены в письменной форме, подписаны надлежаще уполномоченными на то представителями Сторон.</w:t>
      </w:r>
    </w:p>
    <w:p w14:paraId="5D2DEF37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вправе расторгнуть настоящий договор по взаимному согласию. Прекращение действия Договора по соглашению Сторон оформляется в письменной форме. В таком документе должен быть указан порядок прекращения договора, условия взаимных расчетов и действия сторон, которые они обязаны совершить на момент его расторжения</w:t>
      </w:r>
    </w:p>
    <w:p w14:paraId="463F07BE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Настоящее Соглашение не влечет нарушения, ограничения и иным образом не влияет на права, обязанности или законные интересы третьих лиц.</w:t>
      </w:r>
    </w:p>
    <w:p w14:paraId="7B18DA0A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После подписания настоящего договора обеими Сторонами все предшествующие предложения, соглашения и договоренности в устной или письменной форме, касающиеся предмета и условий Договора, теряют силу.</w:t>
      </w:r>
    </w:p>
    <w:p w14:paraId="03719F8F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споры и разногласия по настоящему Договору, если они не будут разрешены путем переговоров, подлежат разрешению в Арбитражном суде</w:t>
      </w:r>
      <w:r w:rsidR="00466EC3">
        <w:rPr>
          <w:sz w:val="22"/>
          <w:szCs w:val="22"/>
        </w:rPr>
        <w:t xml:space="preserve"> города Москвы</w:t>
      </w:r>
      <w:r w:rsidRPr="006D6653">
        <w:rPr>
          <w:sz w:val="22"/>
          <w:szCs w:val="22"/>
        </w:rPr>
        <w:t>, при этом соблюдение претензионного порядка разрешения спора является обязательным.</w:t>
      </w:r>
    </w:p>
    <w:p w14:paraId="3902D00C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Настоящий Договор составлен в </w:t>
      </w:r>
      <w:r w:rsidR="00AE064A">
        <w:rPr>
          <w:sz w:val="22"/>
          <w:szCs w:val="22"/>
        </w:rPr>
        <w:t>2 (двух</w:t>
      </w:r>
      <w:r w:rsidRPr="006D6653">
        <w:rPr>
          <w:sz w:val="22"/>
          <w:szCs w:val="22"/>
        </w:rPr>
        <w:t>) экземплярах по одному – для каждой</w:t>
      </w:r>
      <w:r w:rsidR="00AE064A">
        <w:rPr>
          <w:sz w:val="22"/>
          <w:szCs w:val="22"/>
        </w:rPr>
        <w:t xml:space="preserve"> из Сторон настоящего Договора.</w:t>
      </w:r>
    </w:p>
    <w:p w14:paraId="3BF41E72" w14:textId="77777777" w:rsidR="00146A00" w:rsidRDefault="00146A00" w:rsidP="00146A00">
      <w:pPr>
        <w:ind w:left="426"/>
        <w:jc w:val="both"/>
        <w:rPr>
          <w:sz w:val="22"/>
          <w:szCs w:val="22"/>
        </w:rPr>
      </w:pPr>
    </w:p>
    <w:p w14:paraId="1F40DD33" w14:textId="77777777" w:rsidR="004650FF" w:rsidRPr="000E4FE8" w:rsidRDefault="004650FF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Реквизиты сторон</w:t>
      </w:r>
    </w:p>
    <w:p w14:paraId="1672A294" w14:textId="77777777" w:rsidR="004650FF" w:rsidRPr="000E4FE8" w:rsidRDefault="004650FF" w:rsidP="004650FF">
      <w:pPr>
        <w:rPr>
          <w:b/>
          <w:sz w:val="22"/>
          <w:szCs w:val="22"/>
        </w:rPr>
      </w:pPr>
    </w:p>
    <w:tbl>
      <w:tblPr>
        <w:tblW w:w="9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80584F" w:rsidRPr="0080584F" w14:paraId="36AB6AA1" w14:textId="77777777" w:rsidTr="006B0A84">
        <w:trPr>
          <w:trHeight w:val="3105"/>
        </w:trPr>
        <w:tc>
          <w:tcPr>
            <w:tcW w:w="4962" w:type="dxa"/>
          </w:tcPr>
          <w:p w14:paraId="2F7425A0" w14:textId="77777777" w:rsidR="00ED6F5D" w:rsidRDefault="00ED6F5D" w:rsidP="00ED6F5D">
            <w:pPr>
              <w:rPr>
                <w:b/>
              </w:rPr>
            </w:pPr>
            <w:r>
              <w:rPr>
                <w:b/>
              </w:rPr>
              <w:t>ПРОДАВЕЦ:</w:t>
            </w:r>
          </w:p>
          <w:p w14:paraId="4A9F751A" w14:textId="6A2BE5B1" w:rsidR="00BE7344" w:rsidRDefault="00902086" w:rsidP="00ED6F5D">
            <w:pPr>
              <w:rPr>
                <w:b/>
                <w:sz w:val="22"/>
                <w:szCs w:val="22"/>
              </w:rPr>
            </w:pPr>
            <w:r w:rsidRPr="00902086">
              <w:rPr>
                <w:b/>
                <w:sz w:val="22"/>
                <w:szCs w:val="22"/>
              </w:rPr>
              <w:t>ООО «Системы накопления энергии»</w:t>
            </w:r>
          </w:p>
          <w:p w14:paraId="0B5B09EC" w14:textId="1DCDA035" w:rsidR="00ED6F5D" w:rsidRPr="00B02889" w:rsidRDefault="00ED6F5D" w:rsidP="00ED6F5D">
            <w:pPr>
              <w:rPr>
                <w:sz w:val="24"/>
                <w:szCs w:val="24"/>
              </w:rPr>
            </w:pPr>
            <w:r w:rsidRPr="00B02889">
              <w:rPr>
                <w:sz w:val="24"/>
                <w:szCs w:val="24"/>
              </w:rPr>
              <w:t xml:space="preserve">ОГРН </w:t>
            </w:r>
            <w:r w:rsidR="00902086" w:rsidRPr="00902086">
              <w:rPr>
                <w:sz w:val="24"/>
                <w:szCs w:val="24"/>
              </w:rPr>
              <w:t>1165476217114</w:t>
            </w:r>
          </w:p>
          <w:p w14:paraId="3E98663F" w14:textId="2D764105" w:rsidR="00ED6F5D" w:rsidRPr="00B02889" w:rsidRDefault="00ED6F5D" w:rsidP="00ED6F5D">
            <w:pPr>
              <w:rPr>
                <w:sz w:val="24"/>
                <w:szCs w:val="24"/>
              </w:rPr>
            </w:pPr>
            <w:r w:rsidRPr="00B02889">
              <w:rPr>
                <w:sz w:val="24"/>
                <w:szCs w:val="24"/>
              </w:rPr>
              <w:t xml:space="preserve">ИНН </w:t>
            </w:r>
            <w:r w:rsidR="00902086" w:rsidRPr="00902086">
              <w:rPr>
                <w:sz w:val="24"/>
                <w:szCs w:val="24"/>
              </w:rPr>
              <w:t>5405992553</w:t>
            </w:r>
            <w:r w:rsidRPr="00B02889">
              <w:rPr>
                <w:sz w:val="24"/>
                <w:szCs w:val="24"/>
              </w:rPr>
              <w:t xml:space="preserve">, КПП </w:t>
            </w:r>
            <w:r w:rsidR="00902086" w:rsidRPr="00902086">
              <w:rPr>
                <w:sz w:val="24"/>
                <w:szCs w:val="24"/>
              </w:rPr>
              <w:t>540601001</w:t>
            </w:r>
          </w:p>
          <w:p w14:paraId="77974B9C" w14:textId="0DF23350" w:rsidR="00ED6F5D" w:rsidRPr="00B02889" w:rsidRDefault="00ED6F5D" w:rsidP="00ED6F5D">
            <w:pPr>
              <w:rPr>
                <w:sz w:val="24"/>
                <w:szCs w:val="24"/>
              </w:rPr>
            </w:pPr>
            <w:r w:rsidRPr="00B02889">
              <w:rPr>
                <w:sz w:val="24"/>
                <w:szCs w:val="24"/>
              </w:rPr>
              <w:t xml:space="preserve">Юр. адрес: </w:t>
            </w:r>
            <w:r w:rsidR="00902086" w:rsidRPr="00902086">
              <w:rPr>
                <w:sz w:val="24"/>
                <w:szCs w:val="24"/>
              </w:rPr>
              <w:t xml:space="preserve">630007, Новосибирская область, город Новосибирск, </w:t>
            </w:r>
            <w:proofErr w:type="spellStart"/>
            <w:r w:rsidR="00902086" w:rsidRPr="00902086">
              <w:rPr>
                <w:sz w:val="24"/>
                <w:szCs w:val="24"/>
              </w:rPr>
              <w:t>Серебренниковская</w:t>
            </w:r>
            <w:proofErr w:type="spellEnd"/>
            <w:r w:rsidR="00902086" w:rsidRPr="00902086">
              <w:rPr>
                <w:sz w:val="24"/>
                <w:szCs w:val="24"/>
              </w:rPr>
              <w:t xml:space="preserve"> ул., д. 14/1, офис 12</w:t>
            </w:r>
            <w:r w:rsidRPr="00B02889">
              <w:rPr>
                <w:sz w:val="24"/>
                <w:szCs w:val="24"/>
              </w:rPr>
              <w:t xml:space="preserve"> </w:t>
            </w:r>
          </w:p>
          <w:p w14:paraId="2E3E7EB3" w14:textId="77777777" w:rsidR="00FB00F9" w:rsidRPr="00FB00F9" w:rsidRDefault="00FB00F9" w:rsidP="00FB00F9">
            <w:pPr>
              <w:rPr>
                <w:sz w:val="24"/>
                <w:szCs w:val="24"/>
              </w:rPr>
            </w:pPr>
            <w:r w:rsidRPr="00FB00F9">
              <w:rPr>
                <w:sz w:val="24"/>
                <w:szCs w:val="24"/>
              </w:rPr>
              <w:t>Реквизиты банка:</w:t>
            </w:r>
          </w:p>
          <w:p w14:paraId="2E8F587E" w14:textId="77777777" w:rsidR="00FB00F9" w:rsidRPr="00FB00F9" w:rsidRDefault="00FB00F9" w:rsidP="00FB00F9">
            <w:pPr>
              <w:rPr>
                <w:sz w:val="24"/>
                <w:szCs w:val="24"/>
              </w:rPr>
            </w:pPr>
            <w:r w:rsidRPr="00FB00F9">
              <w:rPr>
                <w:sz w:val="24"/>
                <w:szCs w:val="24"/>
              </w:rPr>
              <w:t>ФИЛИАЛ ЦЕНТРАЛЬНЫЙ ПАО БАНКА "ФК ОТКРЫТИЕ", город Москва</w:t>
            </w:r>
          </w:p>
          <w:p w14:paraId="4C42ADD8" w14:textId="77777777" w:rsidR="00FB00F9" w:rsidRPr="00FB00F9" w:rsidRDefault="00FB00F9" w:rsidP="00FB00F9">
            <w:pPr>
              <w:rPr>
                <w:sz w:val="24"/>
                <w:szCs w:val="24"/>
              </w:rPr>
            </w:pPr>
            <w:r w:rsidRPr="00FB00F9">
              <w:rPr>
                <w:sz w:val="24"/>
                <w:szCs w:val="24"/>
              </w:rPr>
              <w:t>ИНН: 7706092528, КПП: 770543003, БИК: 044525297</w:t>
            </w:r>
          </w:p>
          <w:p w14:paraId="351409AB" w14:textId="77777777" w:rsidR="00FB00F9" w:rsidRPr="00FB00F9" w:rsidRDefault="00FB00F9" w:rsidP="00FB00F9">
            <w:pPr>
              <w:rPr>
                <w:sz w:val="24"/>
                <w:szCs w:val="24"/>
              </w:rPr>
            </w:pPr>
            <w:proofErr w:type="spellStart"/>
            <w:r w:rsidRPr="00FB00F9">
              <w:rPr>
                <w:sz w:val="24"/>
                <w:szCs w:val="24"/>
              </w:rPr>
              <w:t>Расч</w:t>
            </w:r>
            <w:proofErr w:type="spellEnd"/>
            <w:r w:rsidRPr="00FB00F9">
              <w:rPr>
                <w:sz w:val="24"/>
                <w:szCs w:val="24"/>
              </w:rPr>
              <w:t>. счет: 40702810500490021960</w:t>
            </w:r>
          </w:p>
          <w:p w14:paraId="7229DBF1" w14:textId="5CC3A290" w:rsidR="00ED6F5D" w:rsidRDefault="00FB00F9" w:rsidP="00FB00F9">
            <w:pPr>
              <w:rPr>
                <w:sz w:val="24"/>
                <w:szCs w:val="24"/>
              </w:rPr>
            </w:pPr>
            <w:r w:rsidRPr="00FB00F9">
              <w:rPr>
                <w:sz w:val="24"/>
                <w:szCs w:val="24"/>
              </w:rPr>
              <w:t>Корр. счет: 30101810945250000297 ГУ Банка России по ЦФО</w:t>
            </w:r>
          </w:p>
          <w:p w14:paraId="4AE79CF2" w14:textId="77777777" w:rsidR="00ED6F5D" w:rsidRDefault="00ED6F5D" w:rsidP="00ED6F5D">
            <w:pPr>
              <w:rPr>
                <w:b/>
                <w:sz w:val="22"/>
                <w:szCs w:val="22"/>
              </w:rPr>
            </w:pPr>
          </w:p>
          <w:p w14:paraId="327CC09D" w14:textId="77777777" w:rsidR="00ED6F5D" w:rsidRPr="004F76BB" w:rsidRDefault="00ED6F5D" w:rsidP="00ED6F5D">
            <w:pPr>
              <w:jc w:val="center"/>
              <w:rPr>
                <w:b/>
                <w:sz w:val="22"/>
                <w:szCs w:val="22"/>
              </w:rPr>
            </w:pPr>
            <w:r w:rsidRPr="004F76BB">
              <w:rPr>
                <w:b/>
                <w:sz w:val="22"/>
                <w:szCs w:val="22"/>
              </w:rPr>
              <w:t>Конкурсный управляющий</w:t>
            </w:r>
          </w:p>
          <w:p w14:paraId="0EF2844F" w14:textId="379956AF" w:rsidR="00FF4708" w:rsidRDefault="00FF4708" w:rsidP="00FF4708">
            <w:pPr>
              <w:jc w:val="center"/>
              <w:rPr>
                <w:b/>
                <w:sz w:val="22"/>
                <w:szCs w:val="22"/>
              </w:rPr>
            </w:pPr>
            <w:r w:rsidRPr="00FF4708">
              <w:rPr>
                <w:b/>
                <w:sz w:val="22"/>
                <w:szCs w:val="22"/>
              </w:rPr>
              <w:t>ООО «</w:t>
            </w:r>
            <w:r w:rsidR="00FB00F9" w:rsidRPr="00902086">
              <w:rPr>
                <w:b/>
                <w:sz w:val="22"/>
                <w:szCs w:val="22"/>
              </w:rPr>
              <w:t>Системы накопления энергии</w:t>
            </w:r>
            <w:r w:rsidRPr="00FF4708">
              <w:rPr>
                <w:b/>
                <w:sz w:val="22"/>
                <w:szCs w:val="22"/>
              </w:rPr>
              <w:t>»,</w:t>
            </w:r>
          </w:p>
          <w:p w14:paraId="5932FBBF" w14:textId="04560080" w:rsidR="00ED6F5D" w:rsidRPr="004F76BB" w:rsidRDefault="00ED6F5D" w:rsidP="00ED6F5D">
            <w:pPr>
              <w:rPr>
                <w:b/>
                <w:sz w:val="22"/>
                <w:szCs w:val="22"/>
              </w:rPr>
            </w:pPr>
            <w:r w:rsidRPr="00A4305E">
              <w:rPr>
                <w:b/>
                <w:sz w:val="22"/>
                <w:szCs w:val="22"/>
              </w:rPr>
              <w:t xml:space="preserve">        </w:t>
            </w:r>
            <w:r w:rsidRPr="004F76BB">
              <w:rPr>
                <w:b/>
                <w:sz w:val="22"/>
                <w:szCs w:val="22"/>
              </w:rPr>
              <w:t xml:space="preserve">_________________/ </w:t>
            </w:r>
            <w:r w:rsidR="00FB00F9">
              <w:rPr>
                <w:b/>
                <w:sz w:val="22"/>
                <w:szCs w:val="22"/>
              </w:rPr>
              <w:t>Сильченко Е.А.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4F76BB">
              <w:rPr>
                <w:b/>
                <w:sz w:val="22"/>
                <w:szCs w:val="22"/>
              </w:rPr>
              <w:t>/</w:t>
            </w:r>
          </w:p>
          <w:p w14:paraId="14ADECB3" w14:textId="13F0BBB6" w:rsidR="0080584F" w:rsidRPr="00EB1A75" w:rsidRDefault="00ED6F5D" w:rsidP="00ED6F5D">
            <w:pPr>
              <w:spacing w:line="360" w:lineRule="auto"/>
              <w:rPr>
                <w:b/>
                <w:sz w:val="22"/>
                <w:szCs w:val="22"/>
              </w:rPr>
            </w:pPr>
            <w:r w:rsidRPr="003A5148">
              <w:rPr>
                <w:sz w:val="22"/>
                <w:szCs w:val="22"/>
              </w:rPr>
              <w:t>М.П.</w:t>
            </w:r>
          </w:p>
        </w:tc>
        <w:tc>
          <w:tcPr>
            <w:tcW w:w="4643" w:type="dxa"/>
          </w:tcPr>
          <w:p w14:paraId="6F5E4C64" w14:textId="77777777"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  <w:r w:rsidRPr="0080584F">
              <w:rPr>
                <w:b/>
                <w:sz w:val="22"/>
                <w:szCs w:val="22"/>
              </w:rPr>
              <w:t>ПОКУПАТЕЛЬ:</w:t>
            </w:r>
          </w:p>
          <w:p w14:paraId="0FA58F78" w14:textId="77777777"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  <w:p w14:paraId="5D7D9AE0" w14:textId="77777777"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69266180" w14:textId="77777777" w:rsidR="004650FF" w:rsidRDefault="004650FF" w:rsidP="00420E4C">
      <w:pPr>
        <w:rPr>
          <w:b/>
          <w:sz w:val="22"/>
          <w:szCs w:val="22"/>
        </w:rPr>
      </w:pPr>
    </w:p>
    <w:p w14:paraId="1E518263" w14:textId="77777777" w:rsidR="009E6349" w:rsidRDefault="009E6349" w:rsidP="00420E4C">
      <w:pPr>
        <w:rPr>
          <w:b/>
          <w:sz w:val="22"/>
          <w:szCs w:val="22"/>
        </w:rPr>
      </w:pPr>
    </w:p>
    <w:p w14:paraId="3803D965" w14:textId="77777777" w:rsidR="009E6349" w:rsidRDefault="009E6349" w:rsidP="00420E4C">
      <w:pPr>
        <w:rPr>
          <w:b/>
          <w:sz w:val="22"/>
          <w:szCs w:val="22"/>
        </w:rPr>
      </w:pPr>
    </w:p>
    <w:p w14:paraId="61B70EDD" w14:textId="77777777" w:rsidR="00F50965" w:rsidRDefault="00F50965" w:rsidP="00DE7128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sectPr w:rsidR="00F50965" w:rsidSect="00A02882">
      <w:footerReference w:type="default" r:id="rId8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9DCB6" w14:textId="77777777" w:rsidR="00332F43" w:rsidRDefault="00332F43">
      <w:r>
        <w:separator/>
      </w:r>
    </w:p>
  </w:endnote>
  <w:endnote w:type="continuationSeparator" w:id="0">
    <w:p w14:paraId="3AAFC2B5" w14:textId="77777777" w:rsidR="00332F43" w:rsidRDefault="00332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7BD7F" w14:textId="77777777" w:rsidR="00A02882" w:rsidRDefault="00A02882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A02882" w14:paraId="1F52ABCB" w14:textId="77777777">
      <w:trPr>
        <w:trHeight w:val="422"/>
      </w:trPr>
      <w:tc>
        <w:tcPr>
          <w:tcW w:w="4962" w:type="dxa"/>
        </w:tcPr>
        <w:p w14:paraId="13ED71E1" w14:textId="373EE9CF" w:rsidR="00A02882" w:rsidRDefault="00A02882" w:rsidP="00487879">
          <w:pPr>
            <w:pStyle w:val="a3"/>
            <w:rPr>
              <w:sz w:val="22"/>
              <w:szCs w:val="22"/>
            </w:rPr>
          </w:pPr>
          <w:r>
            <w:rPr>
              <w:sz w:val="22"/>
              <w:szCs w:val="22"/>
            </w:rPr>
            <w:t>Пр</w:t>
          </w:r>
          <w:r w:rsidR="00487879">
            <w:rPr>
              <w:sz w:val="22"/>
              <w:szCs w:val="22"/>
            </w:rPr>
            <w:t>одавец: ________________</w:t>
          </w:r>
          <w:r w:rsidR="00FB00F9">
            <w:rPr>
              <w:sz w:val="22"/>
              <w:szCs w:val="22"/>
            </w:rPr>
            <w:t>Сильченко Е.А.</w:t>
          </w:r>
          <w:r>
            <w:rPr>
              <w:sz w:val="22"/>
              <w:szCs w:val="22"/>
            </w:rPr>
            <w:t xml:space="preserve"> </w:t>
          </w:r>
          <w:r>
            <w:rPr>
              <w:sz w:val="22"/>
              <w:szCs w:val="22"/>
            </w:rPr>
            <w:tab/>
          </w:r>
        </w:p>
      </w:tc>
      <w:tc>
        <w:tcPr>
          <w:tcW w:w="5103" w:type="dxa"/>
        </w:tcPr>
        <w:p w14:paraId="173675D2" w14:textId="77777777" w:rsidR="00A02882" w:rsidRDefault="00A02882" w:rsidP="00A02882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Покупатель: ____________________________ (_________________________)</w:t>
          </w:r>
        </w:p>
      </w:tc>
    </w:tr>
  </w:tbl>
  <w:p w14:paraId="41954E8E" w14:textId="77777777" w:rsidR="00A02882" w:rsidRDefault="00A0288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6BDF5" w14:textId="77777777" w:rsidR="00332F43" w:rsidRDefault="00332F43">
      <w:r>
        <w:separator/>
      </w:r>
    </w:p>
  </w:footnote>
  <w:footnote w:type="continuationSeparator" w:id="0">
    <w:p w14:paraId="7ADE3C45" w14:textId="77777777" w:rsidR="00332F43" w:rsidRDefault="00332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1175C"/>
    <w:multiLevelType w:val="hybridMultilevel"/>
    <w:tmpl w:val="A9B86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A6BA8"/>
    <w:multiLevelType w:val="hybridMultilevel"/>
    <w:tmpl w:val="C5B0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315410"/>
    <w:multiLevelType w:val="hybridMultilevel"/>
    <w:tmpl w:val="4C642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35B2CAA"/>
    <w:multiLevelType w:val="hybridMultilevel"/>
    <w:tmpl w:val="8C3A1BA0"/>
    <w:lvl w:ilvl="0" w:tplc="0F684A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43173"/>
    <w:multiLevelType w:val="multilevel"/>
    <w:tmpl w:val="91BA3A1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7B721ABC"/>
    <w:multiLevelType w:val="multilevel"/>
    <w:tmpl w:val="2F8EB3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309477188">
    <w:abstractNumId w:val="9"/>
  </w:num>
  <w:num w:numId="2" w16cid:durableId="2117286873">
    <w:abstractNumId w:val="8"/>
  </w:num>
  <w:num w:numId="3" w16cid:durableId="346835199">
    <w:abstractNumId w:val="11"/>
  </w:num>
  <w:num w:numId="4" w16cid:durableId="1638800995">
    <w:abstractNumId w:val="5"/>
  </w:num>
  <w:num w:numId="5" w16cid:durableId="1965307377">
    <w:abstractNumId w:val="3"/>
  </w:num>
  <w:num w:numId="6" w16cid:durableId="298996623">
    <w:abstractNumId w:val="2"/>
  </w:num>
  <w:num w:numId="7" w16cid:durableId="299463727">
    <w:abstractNumId w:val="1"/>
  </w:num>
  <w:num w:numId="8" w16cid:durableId="1182813391">
    <w:abstractNumId w:val="6"/>
  </w:num>
  <w:num w:numId="9" w16cid:durableId="119494745">
    <w:abstractNumId w:val="7"/>
  </w:num>
  <w:num w:numId="10" w16cid:durableId="12192590">
    <w:abstractNumId w:val="4"/>
  </w:num>
  <w:num w:numId="11" w16cid:durableId="1611934547">
    <w:abstractNumId w:val="10"/>
  </w:num>
  <w:num w:numId="12" w16cid:durableId="1476217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50FF"/>
    <w:rsid w:val="00007925"/>
    <w:rsid w:val="000106A3"/>
    <w:rsid w:val="0002697C"/>
    <w:rsid w:val="00031F20"/>
    <w:rsid w:val="000B6F2D"/>
    <w:rsid w:val="000C540D"/>
    <w:rsid w:val="000E4FE8"/>
    <w:rsid w:val="00131154"/>
    <w:rsid w:val="00146A00"/>
    <w:rsid w:val="001B5828"/>
    <w:rsid w:val="001D0BEA"/>
    <w:rsid w:val="00244BBC"/>
    <w:rsid w:val="00250AFB"/>
    <w:rsid w:val="00285782"/>
    <w:rsid w:val="002A6C69"/>
    <w:rsid w:val="003061A6"/>
    <w:rsid w:val="00332F43"/>
    <w:rsid w:val="00336FB6"/>
    <w:rsid w:val="00343837"/>
    <w:rsid w:val="00395B2D"/>
    <w:rsid w:val="003D1140"/>
    <w:rsid w:val="004200F0"/>
    <w:rsid w:val="00420E4C"/>
    <w:rsid w:val="0042285F"/>
    <w:rsid w:val="00435532"/>
    <w:rsid w:val="004650FF"/>
    <w:rsid w:val="00466EC3"/>
    <w:rsid w:val="0047244B"/>
    <w:rsid w:val="00475006"/>
    <w:rsid w:val="004754BE"/>
    <w:rsid w:val="00487879"/>
    <w:rsid w:val="004B7E51"/>
    <w:rsid w:val="00535B36"/>
    <w:rsid w:val="005D189B"/>
    <w:rsid w:val="005E7243"/>
    <w:rsid w:val="005F1DCD"/>
    <w:rsid w:val="00624212"/>
    <w:rsid w:val="00660EBA"/>
    <w:rsid w:val="00687EA3"/>
    <w:rsid w:val="006B0A84"/>
    <w:rsid w:val="006F51A8"/>
    <w:rsid w:val="00770FDD"/>
    <w:rsid w:val="00773B78"/>
    <w:rsid w:val="007E0A62"/>
    <w:rsid w:val="0080584F"/>
    <w:rsid w:val="008650CE"/>
    <w:rsid w:val="00902086"/>
    <w:rsid w:val="0092643B"/>
    <w:rsid w:val="009309B1"/>
    <w:rsid w:val="00936C2B"/>
    <w:rsid w:val="00937F12"/>
    <w:rsid w:val="00982BE6"/>
    <w:rsid w:val="009E6349"/>
    <w:rsid w:val="00A02882"/>
    <w:rsid w:val="00A4305E"/>
    <w:rsid w:val="00A76748"/>
    <w:rsid w:val="00AE064A"/>
    <w:rsid w:val="00AE28E0"/>
    <w:rsid w:val="00AE48A1"/>
    <w:rsid w:val="00AE6632"/>
    <w:rsid w:val="00AF7D7C"/>
    <w:rsid w:val="00B514B3"/>
    <w:rsid w:val="00B615E9"/>
    <w:rsid w:val="00BE7344"/>
    <w:rsid w:val="00C52DA4"/>
    <w:rsid w:val="00C6188B"/>
    <w:rsid w:val="00C64BC5"/>
    <w:rsid w:val="00CE1C60"/>
    <w:rsid w:val="00D03565"/>
    <w:rsid w:val="00D24998"/>
    <w:rsid w:val="00D51125"/>
    <w:rsid w:val="00D65F63"/>
    <w:rsid w:val="00DA0929"/>
    <w:rsid w:val="00DD19D5"/>
    <w:rsid w:val="00DE4000"/>
    <w:rsid w:val="00DE7128"/>
    <w:rsid w:val="00E0491D"/>
    <w:rsid w:val="00E36938"/>
    <w:rsid w:val="00E81B7F"/>
    <w:rsid w:val="00EB1A75"/>
    <w:rsid w:val="00ED6F5D"/>
    <w:rsid w:val="00F2533B"/>
    <w:rsid w:val="00F27327"/>
    <w:rsid w:val="00F50965"/>
    <w:rsid w:val="00F66658"/>
    <w:rsid w:val="00F7505F"/>
    <w:rsid w:val="00F9046E"/>
    <w:rsid w:val="00FB00F9"/>
    <w:rsid w:val="00FE1708"/>
    <w:rsid w:val="00FF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CC70D4"/>
  <w15:docId w15:val="{AFFE25D1-454E-4F92-8A1C-EE753D016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650FF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Заголовок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E66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663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A6C69"/>
    <w:rPr>
      <w:color w:val="0000FF" w:themeColor="hyperlink"/>
      <w:u w:val="single"/>
    </w:rPr>
  </w:style>
  <w:style w:type="paragraph" w:customStyle="1" w:styleId="ConsPlusNormal">
    <w:name w:val="ConsPlusNormal"/>
    <w:rsid w:val="00F509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096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">
    <w:name w:val="FollowedHyperlink"/>
    <w:basedOn w:val="a0"/>
    <w:uiPriority w:val="99"/>
    <w:semiHidden/>
    <w:unhideWhenUsed/>
    <w:rsid w:val="000C540D"/>
    <w:rPr>
      <w:color w:val="800080"/>
      <w:u w:val="single"/>
    </w:rPr>
  </w:style>
  <w:style w:type="paragraph" w:customStyle="1" w:styleId="xl65">
    <w:name w:val="xl6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9">
    <w:name w:val="xl6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  <w:u w:val="single"/>
    </w:rPr>
  </w:style>
  <w:style w:type="paragraph" w:customStyle="1" w:styleId="xl70">
    <w:name w:val="xl7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color w:val="0000FF"/>
      <w:sz w:val="16"/>
      <w:szCs w:val="16"/>
      <w:u w:val="single"/>
    </w:rPr>
  </w:style>
  <w:style w:type="paragraph" w:customStyle="1" w:styleId="xl71">
    <w:name w:val="xl7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0C540D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0C540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8"/>
      <w:szCs w:val="28"/>
    </w:rPr>
  </w:style>
  <w:style w:type="paragraph" w:customStyle="1" w:styleId="xl79">
    <w:name w:val="xl7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0C540D"/>
    <w:pPr>
      <w:spacing w:before="100" w:beforeAutospacing="1" w:after="100" w:afterAutospacing="1"/>
    </w:pPr>
  </w:style>
  <w:style w:type="character" w:styleId="af0">
    <w:name w:val="annotation reference"/>
    <w:basedOn w:val="a0"/>
    <w:uiPriority w:val="99"/>
    <w:semiHidden/>
    <w:unhideWhenUsed/>
    <w:rsid w:val="000C540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C540D"/>
  </w:style>
  <w:style w:type="character" w:customStyle="1" w:styleId="af2">
    <w:name w:val="Текст примечания Знак"/>
    <w:basedOn w:val="a0"/>
    <w:link w:val="af1"/>
    <w:uiPriority w:val="99"/>
    <w:semiHidden/>
    <w:rsid w:val="000C54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C540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C540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4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61DF3-0CB6-4996-990B-B572421A9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3</Pages>
  <Words>1442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Evgeny Silchenko</cp:lastModifiedBy>
  <cp:revision>47</cp:revision>
  <cp:lastPrinted>2016-11-30T12:29:00Z</cp:lastPrinted>
  <dcterms:created xsi:type="dcterms:W3CDTF">2016-02-12T10:32:00Z</dcterms:created>
  <dcterms:modified xsi:type="dcterms:W3CDTF">2023-12-20T07:16:00Z</dcterms:modified>
</cp:coreProperties>
</file>