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7842–ОАЗФ/1/2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"СТРОИТЕЛЬ";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ГАЗ-A22R22 с грузовой бортовой платформой, 2014 года выпуска, VIN X96A22R22F2600824.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А40-98285/2020.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"СТРОИТЕЛЬ".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13:00:00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13:00:00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декабря 2023 года, время:  16:00:55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ИНН:234403500110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10:42:50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ИНН:471605927165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11:45:24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12:14:33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Педченко Евгений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ОГРНИП:315784700162612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12:14:33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Педченко Евгений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ОГРНИП:315784700162612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11:45:24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10:42:50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ИНН:471605927165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декабря 2023 года, время:  16:00:55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ИНН:234403500110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