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7842–ОАЗФ/1/1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КАМАЗ 65115-D3, 2011 года выпуска,VIN XTC651153B1199237.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А40-98285/2020.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"СТРОИТЕЛЬ".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13:30:19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Сайдашева Эльвира Фанисовна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ИНН:165123530456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11:42:55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Сытов Василий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ИНН:583713333637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12:18:28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Педченко Евгений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ОГРНИП:315784700162612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12:18:28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Педченко Евгений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ОГРНИП:315784700162612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11:42:55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Сытов Василий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ИНН:583713333637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13:30:19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Сайдашева Эльвира Фанисовна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ИНН:165123530456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