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7827–ОАЗФ/2/63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63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63</w:t>
      </w:r>
      <w:r>
        <w:rPr>
          <w:rFonts w:eastAsia="Times New Roman"/>
        </w:rPr>
        <w:t>: Трактор с бульдозерным и рыхлительным оборудованием Т-11. 01Я1БР-1, разукомплектован, 2008 г.в., гос. №НЕ 5902 54.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156 667.00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7827–ОАЗФ/1/63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павлов дмитрий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(ИНН:553902636606)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157000.00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09:55:19;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Поликарпов Антон Анатольевич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(ИНН:212909475328)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1018000.00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09:56:46;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Пупышев Александр Сергеевич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(ОГРНИП:318703100093723)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09:19:38;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Кузнецов Александр Сергеевич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(ИНН:224801250287)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307127.00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08:38:59;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Самойлов Алексей Алексеевич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(ИНН:540124789154)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206600.00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07:14:49;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05:53:04;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«ЭДВАЙС»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(ОГРН:1045402530920)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08:01:36;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251555.00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14:58:16;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Никиткин Дмитрий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(ИНН:423081676820)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651000.00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18:07:25;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Лакиза Вячеслав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(ИНН:421809379606)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810000.00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15:32:32;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«РЕМТРАКСНАБ»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(ОГРН:1197746623205)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401000.00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14:28:47;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Кишкис Александр Георгиевич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(ИНН:421810780379)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280777.00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14:03:36;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«ССТ»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(ОГРН:1232100008579)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12:05:27;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ИП Борисов Андрей Михайлович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(ОГРНИП:316504200062711)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203400.00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20:28:44;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общество с ограниченной ответственностью  ПМК "АГРОЛЕСОМЕЛИОРАЦИЯ"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(ОГРН:1175476067018)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14:29:24;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16. </w:t>
            </w:r>
            <w:r>
              <w:rPr>
                <w:b/>
                <w:bCs/>
                <w:lang w:val="en-US"/>
              </w:rPr>
              <w:t>Вишникин Кирилл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(ИНН:540545596768)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189567.00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13:01:27;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17. </w:t>
            </w:r>
            <w:r>
              <w:rPr>
                <w:b/>
                <w:bCs/>
                <w:lang w:val="en-US"/>
              </w:rPr>
              <w:t>Вишникина Любовь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(ИНН:452402739905)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292300.00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21:47:00;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18. </w:t>
            </w:r>
            <w:r>
              <w:rPr>
                <w:b/>
                <w:bCs/>
                <w:lang w:val="en-US"/>
              </w:rPr>
              <w:t>Общество с ограниченной ответственностью «ВОСТОК 21»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(ОГРН:1172130013770)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487000.00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09:48:13;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1 018 000.00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810 000.00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Лакиза Вячеслав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 Кемеровская область город Киселевск улица Гоголя дом 24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810 000.00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Поликарпов Антон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Чувашская Республика, гор. Чебоксары, ул. Правая Набережная Сугутки, д.1, кв.82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1 018 000.00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