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7827–ОАЗФ/2/34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Грузовой фургон УАЗ-390995, модель двигателя 409110, № шасси (рамы) 374100D0418683, № кузова (кабины, прицепа) 390900D0209028, 2013 г.в., гос. №С 572 ЕО 154, VIN XTT390995D0497390.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345 833.00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«21» декабря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7827–ОАЗФ/1/34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08:06:27;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«ЭДВАЙС»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630099 г. Новосибирск, ул. М. Горького, 39 – 304 «а»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361 000.00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