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Автобус ПАЗ 32053, модель двигателя 523400, 2005 г.в., гос. №В 323 КР 154, VIN X1M32053050010939.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