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Автоцистерна заправочная НЕФАЗ-66062-10, № шасси (рамы) XTC43118KC2426162, модель двигателя 740.30-260, 2013 г.в., гос. №С 456 КХ 154. VIN X1F66062RDA001657.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4 492 500.00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