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7827–ОАЗФ/1/64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64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64</w:t>
      </w:r>
      <w:r>
        <w:rPr>
          <w:rFonts w:eastAsia="Times New Roman"/>
        </w:rPr>
        <w:t>: Трактор Б-170М1.01Е, разукомплектован, 2000 г.в., гос. №НН 8731 54.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