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7827–ОАЗФ/1/50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50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50</w:t>
      </w:r>
      <w:r>
        <w:rPr>
          <w:rFonts w:eastAsia="Times New Roman"/>
        </w:rPr>
        <w:t>: Автоприцеп ТП-75, разукомплектован.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