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7827–ОАЗФ/1/34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Грузовой фургон УАЗ-390995, модель двигателя 409110, № шасси (рамы) 374100D0418683, № кузова (кабины, прицепа) 390900D0209028, 2013 г.в., гос. №С 572 ЕО 154, VIN XTT390995D0497390.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345 833.00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08:06:27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ОГРН:1045402530920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08:06:27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ОГРН:1045402530920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