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7764–ОТПП/2/62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62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«28» ноября 2023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7764-ОТПП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Форофонова Алина Юрьевна.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62</w:t>
      </w:r>
      <w:r>
        <w:rPr>
          <w:rFonts w:eastAsia="Times New Roman"/>
        </w:rPr>
        <w:t>: Земельный участок, Кадастровый номер: 57:09:0050201:22, Виды разрешенного использования объекта недвижимости: Для ведения крестьянского (фермерского) хозяйства, Местоположение: Местоположение установлено относительно ориентира, расположенного в границах участка. Почтовый адрес ориентира: Орловская область, р-н Кромской, на территории схп им. Лескова вблизи д. Кривцово, Гостомльское с/п, крестьянское хозяйство.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270 909.00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А40-16575/2022.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г. Москвы.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Форофонова Алина Юрьевна.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Моторина Екатерина Витальевна.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Моторина Екатерина Витальевна.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22.11.2023 10:00:00 ⇆ 28.11.2023 17:00:00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7764–ОТПП/1/62</w:t>
      </w:r>
      <w:r>
        <w:t xml:space="preserve"> от </w:t>
      </w:r>
      <w:r>
        <w:rPr>
          <w:u w:val="single"/>
        </w:rPr>
        <w:t>«28» ноября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Леонов Александр Владимирович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(ИНН:575207803690)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«28» ноября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16:04:40;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Леонов Александр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160 001.00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22.11.2023 10:00:00 ⇆ 28.11.2023 17:00:00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28.11.2023 16:04:40.890899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Леонов Александр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г.Орел, ул. Зеленина, д. 10, кв. 151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160 001.00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в соответствии с положением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в соответствии с положением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(Моторина Екатерина Витальевна)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Моторина Екатерина Витальевна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