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C7" w:rsidRPr="003846C7" w:rsidRDefault="00C542C7" w:rsidP="00C542C7">
      <w:pPr>
        <w:autoSpaceDE w:val="0"/>
        <w:autoSpaceDN w:val="0"/>
        <w:adjustRightInd w:val="0"/>
        <w:jc w:val="center"/>
        <w:rPr>
          <w:b/>
          <w:sz w:val="16"/>
          <w:szCs w:val="16"/>
        </w:rPr>
      </w:pPr>
      <w:r w:rsidRPr="003846C7">
        <w:rPr>
          <w:b/>
          <w:sz w:val="16"/>
          <w:szCs w:val="16"/>
        </w:rPr>
        <w:t xml:space="preserve">Договор купли-продажи </w:t>
      </w:r>
    </w:p>
    <w:p w:rsidR="00C542C7" w:rsidRPr="003846C7" w:rsidRDefault="00C542C7" w:rsidP="00C542C7">
      <w:pPr>
        <w:autoSpaceDE w:val="0"/>
        <w:autoSpaceDN w:val="0"/>
        <w:adjustRightInd w:val="0"/>
        <w:jc w:val="center"/>
        <w:rPr>
          <w:b/>
          <w:sz w:val="16"/>
          <w:szCs w:val="16"/>
        </w:rPr>
      </w:pPr>
      <w:r w:rsidRPr="003846C7">
        <w:rPr>
          <w:b/>
          <w:sz w:val="16"/>
          <w:szCs w:val="16"/>
        </w:rPr>
        <w:t>акций</w:t>
      </w:r>
    </w:p>
    <w:p w:rsidR="00C542C7" w:rsidRPr="003846C7" w:rsidRDefault="00C542C7" w:rsidP="00C542C7">
      <w:pPr>
        <w:pStyle w:val="ConsPlusNormal"/>
        <w:shd w:val="clear" w:color="auto" w:fill="FFFFFF" w:themeFill="background1"/>
        <w:ind w:firstLine="567"/>
        <w:contextualSpacing/>
        <w:jc w:val="center"/>
        <w:rPr>
          <w:sz w:val="16"/>
          <w:szCs w:val="16"/>
        </w:rPr>
      </w:pPr>
    </w:p>
    <w:p w:rsidR="00C542C7" w:rsidRPr="003846C7" w:rsidRDefault="00C542C7" w:rsidP="00C542C7">
      <w:pPr>
        <w:shd w:val="clear" w:color="auto" w:fill="FFFFFF" w:themeFill="background1"/>
        <w:ind w:firstLine="567"/>
        <w:rPr>
          <w:color w:val="C00000"/>
          <w:sz w:val="16"/>
          <w:szCs w:val="16"/>
        </w:rPr>
      </w:pPr>
      <w:r w:rsidRPr="003846C7">
        <w:rPr>
          <w:color w:val="C00000"/>
          <w:sz w:val="16"/>
          <w:szCs w:val="16"/>
        </w:rPr>
        <w:t>г. Москва</w:t>
      </w:r>
      <w:r w:rsidRPr="003846C7">
        <w:rPr>
          <w:color w:val="C00000"/>
          <w:sz w:val="16"/>
          <w:szCs w:val="16"/>
        </w:rPr>
        <w:tab/>
        <w:t xml:space="preserve">                                                      </w:t>
      </w:r>
      <w:r w:rsidRPr="003846C7">
        <w:rPr>
          <w:color w:val="C00000"/>
          <w:sz w:val="16"/>
          <w:szCs w:val="16"/>
        </w:rPr>
        <w:tab/>
      </w:r>
      <w:r w:rsidRPr="003846C7">
        <w:rPr>
          <w:color w:val="C00000"/>
          <w:sz w:val="16"/>
          <w:szCs w:val="16"/>
        </w:rPr>
        <w:tab/>
      </w:r>
      <w:r w:rsidRPr="003846C7">
        <w:rPr>
          <w:color w:val="C00000"/>
          <w:sz w:val="16"/>
          <w:szCs w:val="16"/>
        </w:rPr>
        <w:tab/>
      </w:r>
      <w:r w:rsidRPr="003846C7">
        <w:rPr>
          <w:color w:val="C00000"/>
          <w:sz w:val="16"/>
          <w:szCs w:val="16"/>
        </w:rPr>
        <w:tab/>
        <w:t xml:space="preserve">            </w:t>
      </w:r>
      <w:r w:rsidRPr="003846C7">
        <w:rPr>
          <w:color w:val="C00000"/>
          <w:sz w:val="16"/>
          <w:szCs w:val="16"/>
        </w:rPr>
        <w:tab/>
        <w:t>«____»___________ 202__года</w:t>
      </w:r>
    </w:p>
    <w:p w:rsidR="00C542C7" w:rsidRPr="003846C7" w:rsidRDefault="00C542C7" w:rsidP="00C542C7">
      <w:pPr>
        <w:shd w:val="clear" w:color="auto" w:fill="FFFFFF" w:themeFill="background1"/>
        <w:ind w:firstLine="567"/>
        <w:rPr>
          <w:b/>
          <w:bCs/>
          <w:iCs/>
          <w:sz w:val="16"/>
          <w:szCs w:val="16"/>
        </w:rPr>
      </w:pPr>
    </w:p>
    <w:p w:rsidR="00C542C7" w:rsidRPr="003846C7" w:rsidRDefault="00C542C7" w:rsidP="00C542C7">
      <w:pPr>
        <w:autoSpaceDE w:val="0"/>
        <w:ind w:firstLine="567"/>
        <w:rPr>
          <w:rFonts w:eastAsia="Times-Roman"/>
          <w:sz w:val="16"/>
          <w:szCs w:val="16"/>
        </w:rPr>
      </w:pPr>
      <w:r w:rsidRPr="003846C7">
        <w:rPr>
          <w:b/>
          <w:sz w:val="16"/>
          <w:szCs w:val="16"/>
        </w:rPr>
        <w:t xml:space="preserve">Финансовый управляющий гр. Пикули Андрея Петровича </w:t>
      </w:r>
      <w:r w:rsidRPr="003846C7">
        <w:rPr>
          <w:rFonts w:eastAsia="Calibri"/>
          <w:sz w:val="16"/>
          <w:szCs w:val="16"/>
          <w:lang w:eastAsia="en-US"/>
        </w:rPr>
        <w:t xml:space="preserve">(дата рождения 23.04.1960 года; место рождения г.Винница УССР, ИНН: 772608374159, СНИЛС 046-698-62209, адрес регистрации: 117218, г.Москва, ул. </w:t>
      </w:r>
      <w:proofErr w:type="spellStart"/>
      <w:r w:rsidRPr="003846C7">
        <w:rPr>
          <w:rFonts w:eastAsia="Calibri"/>
          <w:sz w:val="16"/>
          <w:szCs w:val="16"/>
          <w:lang w:eastAsia="en-US"/>
        </w:rPr>
        <w:t>Новочеремушкинская</w:t>
      </w:r>
      <w:proofErr w:type="spellEnd"/>
      <w:r w:rsidRPr="003846C7">
        <w:rPr>
          <w:rFonts w:eastAsia="Calibri"/>
          <w:sz w:val="16"/>
          <w:szCs w:val="16"/>
          <w:lang w:eastAsia="en-US"/>
        </w:rPr>
        <w:t xml:space="preserve">, д.23,  кв. 44) </w:t>
      </w:r>
      <w:proofErr w:type="spellStart"/>
      <w:r w:rsidRPr="003846C7">
        <w:rPr>
          <w:rFonts w:eastAsia="Calibri"/>
          <w:b/>
          <w:sz w:val="16"/>
          <w:szCs w:val="16"/>
          <w:lang w:eastAsia="en-US"/>
        </w:rPr>
        <w:t>Раянов</w:t>
      </w:r>
      <w:proofErr w:type="spellEnd"/>
      <w:r w:rsidRPr="003846C7">
        <w:rPr>
          <w:rFonts w:eastAsia="Calibri"/>
          <w:b/>
          <w:sz w:val="16"/>
          <w:szCs w:val="16"/>
          <w:lang w:eastAsia="en-US"/>
        </w:rPr>
        <w:t xml:space="preserve"> </w:t>
      </w:r>
      <w:proofErr w:type="spellStart"/>
      <w:r w:rsidRPr="003846C7">
        <w:rPr>
          <w:rFonts w:eastAsia="Calibri"/>
          <w:b/>
          <w:sz w:val="16"/>
          <w:szCs w:val="16"/>
          <w:lang w:eastAsia="en-US"/>
        </w:rPr>
        <w:t>Наиль</w:t>
      </w:r>
      <w:proofErr w:type="spellEnd"/>
      <w:r w:rsidRPr="003846C7">
        <w:rPr>
          <w:rFonts w:eastAsia="Calibri"/>
          <w:b/>
          <w:sz w:val="16"/>
          <w:szCs w:val="16"/>
          <w:lang w:eastAsia="en-US"/>
        </w:rPr>
        <w:t xml:space="preserve"> </w:t>
      </w:r>
      <w:proofErr w:type="spellStart"/>
      <w:r w:rsidRPr="003846C7">
        <w:rPr>
          <w:rFonts w:eastAsia="Calibri"/>
          <w:b/>
          <w:sz w:val="16"/>
          <w:szCs w:val="16"/>
          <w:lang w:eastAsia="en-US"/>
        </w:rPr>
        <w:t>Мансурович</w:t>
      </w:r>
      <w:proofErr w:type="spellEnd"/>
      <w:r w:rsidRPr="003846C7">
        <w:rPr>
          <w:rFonts w:eastAsia="Calibri"/>
          <w:sz w:val="16"/>
          <w:szCs w:val="16"/>
          <w:lang w:eastAsia="en-US"/>
        </w:rPr>
        <w:t xml:space="preserve">, </w:t>
      </w:r>
      <w:r w:rsidRPr="003846C7">
        <w:rPr>
          <w:sz w:val="16"/>
          <w:szCs w:val="16"/>
        </w:rPr>
        <w:t>действующий на основании</w:t>
      </w:r>
      <w:r w:rsidRPr="003846C7">
        <w:rPr>
          <w:rFonts w:eastAsia="Calibri"/>
          <w:sz w:val="16"/>
          <w:szCs w:val="16"/>
          <w:lang w:eastAsia="en-US"/>
        </w:rPr>
        <w:t xml:space="preserve"> решения Арбитражного суда города Москвы от 22.03.2023г. по делу № А40-23793/22-38-55«Ф»</w:t>
      </w:r>
      <w:r w:rsidRPr="003846C7">
        <w:rPr>
          <w:rFonts w:eastAsia="Times-Roman"/>
          <w:sz w:val="16"/>
          <w:szCs w:val="16"/>
        </w:rPr>
        <w:t>, именуемый в дальнейшем "</w:t>
      </w:r>
      <w:r w:rsidRPr="003846C7">
        <w:rPr>
          <w:rFonts w:eastAsia="Times-Bold"/>
          <w:b/>
          <w:bCs/>
          <w:sz w:val="16"/>
          <w:szCs w:val="16"/>
        </w:rPr>
        <w:t>Продавец</w:t>
      </w:r>
      <w:r w:rsidRPr="003846C7">
        <w:rPr>
          <w:rFonts w:eastAsia="Times-Roman"/>
          <w:sz w:val="16"/>
          <w:szCs w:val="16"/>
        </w:rPr>
        <w:t>", с одной стороны и</w:t>
      </w:r>
    </w:p>
    <w:p w:rsidR="00C542C7" w:rsidRPr="003846C7" w:rsidRDefault="00C542C7" w:rsidP="00C542C7">
      <w:pPr>
        <w:pStyle w:val="ConsPlusNormal"/>
        <w:shd w:val="clear" w:color="auto" w:fill="FFFFFF" w:themeFill="background1"/>
        <w:ind w:firstLine="567"/>
        <w:jc w:val="both"/>
        <w:rPr>
          <w:sz w:val="16"/>
          <w:szCs w:val="16"/>
        </w:rPr>
      </w:pPr>
      <w:r w:rsidRPr="003846C7">
        <w:rPr>
          <w:sz w:val="16"/>
          <w:szCs w:val="16"/>
        </w:rPr>
        <w:t xml:space="preserve">и </w:t>
      </w:r>
      <w:r w:rsidRPr="003846C7">
        <w:rPr>
          <w:color w:val="C00000"/>
          <w:sz w:val="16"/>
          <w:szCs w:val="16"/>
        </w:rPr>
        <w:t>_________________________________</w:t>
      </w:r>
      <w:r w:rsidRPr="003846C7">
        <w:rPr>
          <w:sz w:val="16"/>
          <w:szCs w:val="16"/>
        </w:rPr>
        <w:t xml:space="preserve">, в лице </w:t>
      </w:r>
      <w:r w:rsidRPr="003846C7">
        <w:rPr>
          <w:color w:val="C00000"/>
          <w:sz w:val="16"/>
          <w:szCs w:val="16"/>
        </w:rPr>
        <w:t>________________</w:t>
      </w:r>
      <w:r w:rsidRPr="003846C7">
        <w:rPr>
          <w:sz w:val="16"/>
          <w:szCs w:val="16"/>
        </w:rPr>
        <w:t xml:space="preserve">, действующего на основании Устава, именуемое в дальнейшем </w:t>
      </w:r>
      <w:r w:rsidRPr="003846C7">
        <w:rPr>
          <w:b/>
          <w:sz w:val="16"/>
          <w:szCs w:val="16"/>
        </w:rPr>
        <w:t>«Покупатель»</w:t>
      </w:r>
      <w:r w:rsidRPr="003846C7">
        <w:rPr>
          <w:sz w:val="16"/>
          <w:szCs w:val="16"/>
        </w:rPr>
        <w:t xml:space="preserve">, с другой стороны, совместно именуемые </w:t>
      </w:r>
      <w:r w:rsidRPr="003846C7">
        <w:rPr>
          <w:b/>
          <w:sz w:val="16"/>
          <w:szCs w:val="16"/>
        </w:rPr>
        <w:t>«Стороны»</w:t>
      </w:r>
      <w:r w:rsidRPr="003846C7">
        <w:rPr>
          <w:sz w:val="16"/>
          <w:szCs w:val="16"/>
        </w:rPr>
        <w:t xml:space="preserve">,  на основании  Протокола о результатах </w:t>
      </w:r>
      <w:proofErr w:type="spellStart"/>
      <w:r w:rsidRPr="003846C7">
        <w:rPr>
          <w:sz w:val="16"/>
          <w:szCs w:val="16"/>
        </w:rPr>
        <w:t>торгов</w:t>
      </w:r>
      <w:r w:rsidRPr="003846C7">
        <w:rPr>
          <w:b/>
          <w:color w:val="C00000"/>
          <w:sz w:val="16"/>
          <w:szCs w:val="16"/>
        </w:rPr>
        <w:t>_____________________</w:t>
      </w:r>
      <w:proofErr w:type="spellEnd"/>
      <w:r w:rsidRPr="003846C7">
        <w:rPr>
          <w:sz w:val="16"/>
          <w:szCs w:val="16"/>
        </w:rPr>
        <w:t>, заключили настоящий Договор о нижеследующем:</w:t>
      </w:r>
    </w:p>
    <w:p w:rsidR="00C542C7" w:rsidRPr="003846C7" w:rsidRDefault="00C542C7" w:rsidP="00C542C7">
      <w:pPr>
        <w:pStyle w:val="HTML"/>
        <w:shd w:val="clear" w:color="auto" w:fill="FFFFFF" w:themeFill="background1"/>
        <w:tabs>
          <w:tab w:val="clear" w:pos="916"/>
          <w:tab w:val="left" w:pos="709"/>
        </w:tabs>
        <w:ind w:firstLine="567"/>
        <w:jc w:val="both"/>
        <w:rPr>
          <w:rFonts w:ascii="Times New Roman" w:hAnsi="Times New Roman"/>
          <w:sz w:val="16"/>
          <w:szCs w:val="16"/>
        </w:rPr>
      </w:pPr>
    </w:p>
    <w:p w:rsidR="00C542C7" w:rsidRPr="003846C7" w:rsidRDefault="00C542C7" w:rsidP="00C542C7">
      <w:pPr>
        <w:pStyle w:val="a5"/>
        <w:shd w:val="clear" w:color="auto" w:fill="FFFFFF" w:themeFill="background1"/>
        <w:ind w:firstLine="567"/>
        <w:jc w:val="center"/>
        <w:rPr>
          <w:b/>
          <w:sz w:val="16"/>
          <w:szCs w:val="16"/>
        </w:rPr>
      </w:pPr>
      <w:r w:rsidRPr="003846C7">
        <w:rPr>
          <w:b/>
          <w:sz w:val="16"/>
          <w:szCs w:val="16"/>
        </w:rPr>
        <w:t>1. ПРЕДМЕТ ДОГОВОРА.</w:t>
      </w:r>
    </w:p>
    <w:p w:rsidR="00C542C7" w:rsidRPr="003846C7" w:rsidRDefault="00C542C7" w:rsidP="00C542C7">
      <w:pPr>
        <w:pStyle w:val="ConsNormal"/>
        <w:shd w:val="clear" w:color="auto" w:fill="FFFFFF" w:themeFill="background1"/>
        <w:ind w:firstLine="540"/>
        <w:rPr>
          <w:rFonts w:ascii="Times New Roman" w:hAnsi="Times New Roman" w:cs="Times New Roman"/>
          <w:color w:val="C00000"/>
          <w:sz w:val="16"/>
          <w:szCs w:val="16"/>
        </w:rPr>
      </w:pPr>
      <w:r w:rsidRPr="003846C7">
        <w:rPr>
          <w:rFonts w:ascii="Times New Roman" w:hAnsi="Times New Roman" w:cs="Times New Roman"/>
          <w:sz w:val="16"/>
          <w:szCs w:val="16"/>
        </w:rPr>
        <w:t xml:space="preserve">1.1. Продавец обязуется передать Покупателю в собственность, а Покупатель обязуется принять у Продавца и оплатить </w:t>
      </w:r>
      <w:r w:rsidRPr="003846C7">
        <w:rPr>
          <w:rFonts w:ascii="Times New Roman" w:hAnsi="Times New Roman" w:cs="Times New Roman"/>
          <w:color w:val="C00000"/>
          <w:sz w:val="16"/>
          <w:szCs w:val="16"/>
        </w:rPr>
        <w:t xml:space="preserve">обыкновенные именные бездокументарные акции открытого акционерного общества "Псковский электротехнический завод" ИНН: 6027020005, ОГРН: 1026000966551, дата регистрации в ЕГРЮЛ: 10.11.2002 г.  (далее - Эмитент) в количестве 202 шт. номинальной стоимостью 1 (один) рубль на общую сумму 202 (двести два) рубля (далее </w:t>
      </w:r>
      <w:r w:rsidR="000A453C" w:rsidRPr="003846C7">
        <w:rPr>
          <w:rFonts w:ascii="Times New Roman" w:hAnsi="Times New Roman" w:cs="Times New Roman"/>
          <w:color w:val="C00000"/>
          <w:sz w:val="16"/>
          <w:szCs w:val="16"/>
        </w:rPr>
        <w:t>–</w:t>
      </w:r>
      <w:r w:rsidRPr="003846C7">
        <w:rPr>
          <w:rFonts w:ascii="Times New Roman" w:hAnsi="Times New Roman" w:cs="Times New Roman"/>
          <w:color w:val="C00000"/>
          <w:sz w:val="16"/>
          <w:szCs w:val="16"/>
        </w:rPr>
        <w:t xml:space="preserve"> Акции</w:t>
      </w:r>
      <w:r w:rsidR="000A453C" w:rsidRPr="003846C7">
        <w:rPr>
          <w:rFonts w:ascii="Times New Roman" w:hAnsi="Times New Roman" w:cs="Times New Roman"/>
          <w:color w:val="C00000"/>
          <w:sz w:val="16"/>
          <w:szCs w:val="16"/>
        </w:rPr>
        <w:t>, Имущество</w:t>
      </w:r>
      <w:r w:rsidRPr="003846C7">
        <w:rPr>
          <w:rFonts w:ascii="Times New Roman" w:hAnsi="Times New Roman" w:cs="Times New Roman"/>
          <w:color w:val="C00000"/>
          <w:sz w:val="16"/>
          <w:szCs w:val="16"/>
        </w:rPr>
        <w:t>):</w:t>
      </w:r>
    </w:p>
    <w:p w:rsidR="00C542C7" w:rsidRPr="003846C7" w:rsidRDefault="00C542C7" w:rsidP="00C542C7">
      <w:pPr>
        <w:pStyle w:val="ConsNormal"/>
        <w:shd w:val="clear" w:color="auto" w:fill="FFFFFF" w:themeFill="background1"/>
        <w:ind w:firstLine="540"/>
        <w:rPr>
          <w:rFonts w:ascii="Times New Roman" w:hAnsi="Times New Roman" w:cs="Times New Roman"/>
          <w:i/>
          <w:sz w:val="16"/>
          <w:szCs w:val="16"/>
        </w:rPr>
      </w:pPr>
      <w:r w:rsidRPr="003846C7">
        <w:rPr>
          <w:rFonts w:ascii="Times New Roman" w:hAnsi="Times New Roman" w:cs="Times New Roman"/>
          <w:i/>
          <w:sz w:val="16"/>
          <w:szCs w:val="16"/>
        </w:rPr>
        <w:t>1.2. Информация об Эмитенте:</w:t>
      </w:r>
    </w:p>
    <w:p w:rsidR="00C542C7" w:rsidRPr="003846C7" w:rsidRDefault="00C542C7" w:rsidP="00C542C7">
      <w:pPr>
        <w:pStyle w:val="ConsNormal"/>
        <w:shd w:val="clear" w:color="auto" w:fill="FFFFFF" w:themeFill="background1"/>
        <w:ind w:firstLine="540"/>
        <w:rPr>
          <w:rFonts w:ascii="Times New Roman" w:hAnsi="Times New Roman" w:cs="Times New Roman"/>
          <w:color w:val="C00000"/>
          <w:sz w:val="16"/>
          <w:szCs w:val="16"/>
        </w:rPr>
      </w:pPr>
      <w:r w:rsidRPr="003846C7">
        <w:rPr>
          <w:rFonts w:ascii="Times New Roman" w:hAnsi="Times New Roman" w:cs="Times New Roman"/>
          <w:sz w:val="16"/>
          <w:szCs w:val="16"/>
        </w:rPr>
        <w:t xml:space="preserve">- полное наименование: </w:t>
      </w:r>
      <w:r w:rsidRPr="003846C7">
        <w:rPr>
          <w:rFonts w:ascii="Times New Roman" w:hAnsi="Times New Roman" w:cs="Times New Roman"/>
          <w:color w:val="C00000"/>
          <w:sz w:val="16"/>
          <w:szCs w:val="16"/>
        </w:rPr>
        <w:t>Открытое акционерное общество "Псковский электротехнический завод";</w:t>
      </w:r>
    </w:p>
    <w:p w:rsidR="00C542C7" w:rsidRPr="003846C7" w:rsidRDefault="00C542C7" w:rsidP="00C542C7">
      <w:pPr>
        <w:pStyle w:val="ConsNormal"/>
        <w:shd w:val="clear" w:color="auto" w:fill="FFFFFF" w:themeFill="background1"/>
        <w:ind w:firstLine="540"/>
        <w:rPr>
          <w:rFonts w:ascii="Times New Roman" w:hAnsi="Times New Roman" w:cs="Times New Roman"/>
          <w:color w:val="C00000"/>
          <w:sz w:val="16"/>
          <w:szCs w:val="16"/>
        </w:rPr>
      </w:pPr>
      <w:r w:rsidRPr="003846C7">
        <w:rPr>
          <w:rFonts w:ascii="Times New Roman" w:hAnsi="Times New Roman" w:cs="Times New Roman"/>
          <w:sz w:val="16"/>
          <w:szCs w:val="16"/>
        </w:rPr>
        <w:t xml:space="preserve">- наименование государственного органа, осуществившего регистрацию Эмитента: </w:t>
      </w:r>
      <w:r w:rsidRPr="003846C7">
        <w:rPr>
          <w:rFonts w:ascii="Times New Roman" w:hAnsi="Times New Roman" w:cs="Times New Roman"/>
          <w:color w:val="C00000"/>
          <w:sz w:val="16"/>
          <w:szCs w:val="16"/>
        </w:rPr>
        <w:t>Управление Федеральной налоговой службы по Псковской области;</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место нахождения, почтовый адрес, контактные данные: 180004, Псковская область, город Псков, Солнечная ул., д.14;</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ИНН/КПП/ОГРН: 6027020005/ 602701001/ 1026000966551.</w:t>
      </w:r>
    </w:p>
    <w:p w:rsidR="00C542C7" w:rsidRPr="003846C7" w:rsidRDefault="00C542C7" w:rsidP="00C542C7">
      <w:pPr>
        <w:pStyle w:val="ConsNormal"/>
        <w:shd w:val="clear" w:color="auto" w:fill="FFFFFF" w:themeFill="background1"/>
        <w:ind w:firstLine="540"/>
        <w:rPr>
          <w:rFonts w:ascii="Times New Roman" w:hAnsi="Times New Roman" w:cs="Times New Roman"/>
          <w:i/>
          <w:sz w:val="16"/>
          <w:szCs w:val="16"/>
        </w:rPr>
      </w:pPr>
      <w:r w:rsidRPr="003846C7">
        <w:rPr>
          <w:rFonts w:ascii="Times New Roman" w:hAnsi="Times New Roman" w:cs="Times New Roman"/>
          <w:i/>
          <w:sz w:val="16"/>
          <w:szCs w:val="16"/>
        </w:rPr>
        <w:t>1.3. Характеристики Акций:</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вид, форма выпуска: именные документарные Акции;</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категория (тип): привилегированные, именные тип А;</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государственный регистрационный номер выпуска: 2-01-01676-</w:t>
      </w:r>
      <w:r w:rsidRPr="003846C7">
        <w:rPr>
          <w:rFonts w:ascii="Times New Roman" w:hAnsi="Times New Roman" w:cs="Times New Roman"/>
          <w:sz w:val="16"/>
          <w:szCs w:val="16"/>
          <w:lang w:val="en-US"/>
        </w:rPr>
        <w:t>D</w:t>
      </w:r>
      <w:r w:rsidRPr="003846C7">
        <w:rPr>
          <w:rFonts w:ascii="Times New Roman" w:hAnsi="Times New Roman" w:cs="Times New Roman"/>
          <w:sz w:val="16"/>
          <w:szCs w:val="16"/>
        </w:rPr>
        <w:t>;</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номинальная стоимость: 202 (двести два) рубля;</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количество: 202 (двести две) штуки;</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 xml:space="preserve">- регистратор: АО "НРК-Р.О.С.Т.", ИНН: 7726030449, ОГРН: 1027739216757, 107076, город Москва, ул. </w:t>
      </w:r>
      <w:proofErr w:type="spellStart"/>
      <w:r w:rsidRPr="003846C7">
        <w:rPr>
          <w:rFonts w:ascii="Times New Roman" w:hAnsi="Times New Roman" w:cs="Times New Roman"/>
          <w:sz w:val="16"/>
          <w:szCs w:val="16"/>
        </w:rPr>
        <w:t>Стромынка</w:t>
      </w:r>
      <w:proofErr w:type="spellEnd"/>
      <w:r w:rsidRPr="003846C7">
        <w:rPr>
          <w:rFonts w:ascii="Times New Roman" w:hAnsi="Times New Roman" w:cs="Times New Roman"/>
          <w:sz w:val="16"/>
          <w:szCs w:val="16"/>
        </w:rPr>
        <w:t xml:space="preserve">, д. 18 к. 5б, </w:t>
      </w:r>
      <w:proofErr w:type="spellStart"/>
      <w:r w:rsidRPr="003846C7">
        <w:rPr>
          <w:rFonts w:ascii="Times New Roman" w:hAnsi="Times New Roman" w:cs="Times New Roman"/>
          <w:sz w:val="16"/>
          <w:szCs w:val="16"/>
        </w:rPr>
        <w:t>помещ</w:t>
      </w:r>
      <w:proofErr w:type="spellEnd"/>
      <w:r w:rsidRPr="003846C7">
        <w:rPr>
          <w:rFonts w:ascii="Times New Roman" w:hAnsi="Times New Roman" w:cs="Times New Roman"/>
          <w:sz w:val="16"/>
          <w:szCs w:val="16"/>
        </w:rPr>
        <w:t>. IX.</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1.4. Лицевой счет Продавца как зарегистрированного лица: 20512.</w:t>
      </w:r>
    </w:p>
    <w:p w:rsidR="00C542C7" w:rsidRPr="003846C7" w:rsidRDefault="00C542C7" w:rsidP="00C542C7">
      <w:pPr>
        <w:pStyle w:val="ConsNormal"/>
        <w:shd w:val="clear" w:color="auto" w:fill="FFFFFF" w:themeFill="background1"/>
        <w:ind w:firstLine="540"/>
        <w:rPr>
          <w:rFonts w:ascii="Times New Roman" w:hAnsi="Times New Roman" w:cs="Times New Roman"/>
          <w:sz w:val="16"/>
          <w:szCs w:val="16"/>
        </w:rPr>
      </w:pPr>
      <w:r w:rsidRPr="003846C7">
        <w:rPr>
          <w:rFonts w:ascii="Times New Roman" w:hAnsi="Times New Roman" w:cs="Times New Roman"/>
          <w:sz w:val="16"/>
          <w:szCs w:val="16"/>
        </w:rPr>
        <w:t>1.5. Продавец гарантирует, что указанные Акции не заложены, не находятся под арестом, его права собственности на них не оспариваются в судебном порядке.</w:t>
      </w:r>
    </w:p>
    <w:p w:rsidR="00C542C7" w:rsidRPr="003846C7" w:rsidRDefault="00C542C7" w:rsidP="00C542C7">
      <w:pPr>
        <w:pStyle w:val="ConsNormal"/>
        <w:ind w:firstLine="540"/>
        <w:rPr>
          <w:rFonts w:ascii="Times New Roman" w:hAnsi="Times New Roman" w:cs="Times New Roman"/>
          <w:sz w:val="16"/>
          <w:szCs w:val="16"/>
        </w:rPr>
      </w:pPr>
      <w:r w:rsidRPr="003846C7">
        <w:rPr>
          <w:rFonts w:ascii="Times New Roman" w:hAnsi="Times New Roman" w:cs="Times New Roman"/>
          <w:sz w:val="16"/>
          <w:szCs w:val="16"/>
        </w:rPr>
        <w:t>1.6. Право собственности Продавца на указанные в п. 1.3 Акции подтверждается Выпиской из реестра акционеров эмитента от "04"декабря 2017 г.</w:t>
      </w:r>
    </w:p>
    <w:p w:rsidR="00C542C7" w:rsidRPr="003846C7" w:rsidRDefault="000A453C" w:rsidP="00C542C7">
      <w:pPr>
        <w:widowControl w:val="0"/>
        <w:shd w:val="clear" w:color="auto" w:fill="FFFFFF" w:themeFill="background1"/>
        <w:autoSpaceDE w:val="0"/>
        <w:autoSpaceDN w:val="0"/>
        <w:adjustRightInd w:val="0"/>
        <w:ind w:firstLine="567"/>
        <w:rPr>
          <w:color w:val="7030A0"/>
          <w:sz w:val="16"/>
          <w:szCs w:val="16"/>
        </w:rPr>
      </w:pPr>
      <w:r w:rsidRPr="003846C7">
        <w:rPr>
          <w:color w:val="7030A0"/>
          <w:sz w:val="16"/>
          <w:szCs w:val="16"/>
        </w:rPr>
        <w:t>1.7</w:t>
      </w:r>
      <w:r w:rsidR="00C542C7" w:rsidRPr="003846C7">
        <w:rPr>
          <w:color w:val="7030A0"/>
          <w:sz w:val="16"/>
          <w:szCs w:val="16"/>
        </w:rPr>
        <w:t>.Покупателю известны все существенные характеристики и фактическое состояние Имущества.</w:t>
      </w:r>
    </w:p>
    <w:p w:rsidR="00C542C7" w:rsidRPr="003846C7" w:rsidRDefault="000A453C" w:rsidP="00C542C7">
      <w:pPr>
        <w:widowControl w:val="0"/>
        <w:shd w:val="clear" w:color="auto" w:fill="FFFFFF" w:themeFill="background1"/>
        <w:autoSpaceDE w:val="0"/>
        <w:autoSpaceDN w:val="0"/>
        <w:adjustRightInd w:val="0"/>
        <w:ind w:firstLine="567"/>
        <w:rPr>
          <w:sz w:val="16"/>
          <w:szCs w:val="16"/>
        </w:rPr>
      </w:pPr>
      <w:r w:rsidRPr="003846C7">
        <w:rPr>
          <w:sz w:val="16"/>
          <w:szCs w:val="16"/>
        </w:rPr>
        <w:t>1.8</w:t>
      </w:r>
      <w:r w:rsidR="00C542C7" w:rsidRPr="003846C7">
        <w:rPr>
          <w:sz w:val="16"/>
          <w:szCs w:val="16"/>
        </w:rPr>
        <w:t>.Все расходы, связанные с осуществлением и регистрацией перехода прав по настоящему договору, с приемом Имущества и документов, несет Покупатель.</w:t>
      </w:r>
    </w:p>
    <w:p w:rsidR="00C542C7" w:rsidRPr="003846C7" w:rsidRDefault="00C542C7" w:rsidP="00C542C7">
      <w:pPr>
        <w:pStyle w:val="ConsPlusNormal"/>
        <w:shd w:val="clear" w:color="auto" w:fill="FFFFFF" w:themeFill="background1"/>
        <w:ind w:firstLine="567"/>
        <w:jc w:val="center"/>
        <w:rPr>
          <w:b/>
          <w:sz w:val="16"/>
          <w:szCs w:val="16"/>
        </w:rPr>
      </w:pPr>
      <w:r w:rsidRPr="003846C7">
        <w:rPr>
          <w:b/>
          <w:sz w:val="16"/>
          <w:szCs w:val="16"/>
        </w:rPr>
        <w:t>Передача Имущества</w:t>
      </w:r>
    </w:p>
    <w:p w:rsidR="00C542C7" w:rsidRPr="003846C7" w:rsidRDefault="00D302ED" w:rsidP="00C542C7">
      <w:pPr>
        <w:pStyle w:val="ConsPlusNormal"/>
        <w:shd w:val="clear" w:color="auto" w:fill="FFFFFF" w:themeFill="background1"/>
        <w:ind w:firstLine="567"/>
        <w:jc w:val="both"/>
        <w:rPr>
          <w:sz w:val="16"/>
          <w:szCs w:val="16"/>
        </w:rPr>
      </w:pPr>
      <w:r w:rsidRPr="003846C7">
        <w:rPr>
          <w:sz w:val="16"/>
          <w:szCs w:val="16"/>
        </w:rPr>
        <w:t>1.9</w:t>
      </w:r>
      <w:r w:rsidR="00C542C7" w:rsidRPr="003846C7">
        <w:rPr>
          <w:sz w:val="16"/>
          <w:szCs w:val="16"/>
        </w:rPr>
        <w:t xml:space="preserve">.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 Обязанность Продавца по передаче Имущества является встречной по отношению к обязанности Покупателя по оплате цены Договора. </w:t>
      </w:r>
    </w:p>
    <w:p w:rsidR="00C542C7" w:rsidRPr="003846C7" w:rsidRDefault="00C542C7" w:rsidP="00C542C7">
      <w:pPr>
        <w:pStyle w:val="ConsPlusNormal"/>
        <w:shd w:val="clear" w:color="auto" w:fill="FFFFFF" w:themeFill="background1"/>
        <w:ind w:firstLine="567"/>
        <w:jc w:val="both"/>
        <w:rPr>
          <w:sz w:val="16"/>
          <w:szCs w:val="16"/>
        </w:rPr>
      </w:pPr>
      <w:r w:rsidRPr="003846C7">
        <w:rPr>
          <w:sz w:val="16"/>
          <w:szCs w:val="16"/>
        </w:rPr>
        <w:t>По согласованию сторон может быть предусмотрено иное оформление приема-передачи Имущества.</w:t>
      </w:r>
    </w:p>
    <w:p w:rsidR="00C542C7" w:rsidRPr="003846C7" w:rsidRDefault="00C542C7" w:rsidP="00C542C7">
      <w:pPr>
        <w:pStyle w:val="ConsPlusNormal"/>
        <w:shd w:val="clear" w:color="auto" w:fill="FFFFFF" w:themeFill="background1"/>
        <w:ind w:firstLine="567"/>
        <w:jc w:val="both"/>
        <w:rPr>
          <w:sz w:val="16"/>
          <w:szCs w:val="16"/>
        </w:rPr>
      </w:pPr>
      <w:r w:rsidRPr="003846C7">
        <w:rPr>
          <w:sz w:val="16"/>
          <w:szCs w:val="16"/>
        </w:rPr>
        <w:t>1.</w:t>
      </w:r>
      <w:r w:rsidR="00D302ED" w:rsidRPr="003846C7">
        <w:rPr>
          <w:sz w:val="16"/>
          <w:szCs w:val="16"/>
        </w:rPr>
        <w:t>10</w:t>
      </w:r>
      <w:r w:rsidRPr="003846C7">
        <w:rPr>
          <w:sz w:val="16"/>
          <w:szCs w:val="16"/>
        </w:rPr>
        <w:t>. 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Имущество готово к передаче в месте его нахождения и Покупатель осведомлен о готовности Имущества к передаче.</w:t>
      </w:r>
    </w:p>
    <w:p w:rsidR="00C542C7" w:rsidRPr="003846C7" w:rsidRDefault="00C542C7" w:rsidP="00C542C7">
      <w:pPr>
        <w:pStyle w:val="ConsPlusNormal"/>
        <w:shd w:val="clear" w:color="auto" w:fill="FFFFFF" w:themeFill="background1"/>
        <w:ind w:firstLine="567"/>
        <w:jc w:val="both"/>
        <w:rPr>
          <w:sz w:val="16"/>
          <w:szCs w:val="16"/>
        </w:rPr>
      </w:pPr>
      <w:r w:rsidRPr="003846C7">
        <w:rPr>
          <w:sz w:val="16"/>
          <w:szCs w:val="16"/>
        </w:rPr>
        <w:t>1.</w:t>
      </w:r>
      <w:r w:rsidR="00D302ED" w:rsidRPr="003846C7">
        <w:rPr>
          <w:sz w:val="16"/>
          <w:szCs w:val="16"/>
        </w:rPr>
        <w:t>11</w:t>
      </w:r>
      <w:r w:rsidRPr="003846C7">
        <w:rPr>
          <w:sz w:val="16"/>
          <w:szCs w:val="16"/>
        </w:rPr>
        <w:t xml:space="preserve">. Принятое Покупателем Имущество возврату не подлежит. </w:t>
      </w:r>
    </w:p>
    <w:p w:rsidR="00C542C7" w:rsidRPr="003846C7" w:rsidRDefault="00D302ED" w:rsidP="00C542C7">
      <w:pPr>
        <w:shd w:val="clear" w:color="auto" w:fill="FFFFFF" w:themeFill="background1"/>
        <w:autoSpaceDE w:val="0"/>
        <w:autoSpaceDN w:val="0"/>
        <w:adjustRightInd w:val="0"/>
        <w:ind w:firstLine="567"/>
        <w:rPr>
          <w:sz w:val="16"/>
          <w:szCs w:val="16"/>
        </w:rPr>
      </w:pPr>
      <w:r w:rsidRPr="003846C7">
        <w:rPr>
          <w:sz w:val="16"/>
          <w:szCs w:val="16"/>
        </w:rPr>
        <w:t>1.12</w:t>
      </w:r>
      <w:r w:rsidR="00C542C7" w:rsidRPr="003846C7">
        <w:rPr>
          <w:sz w:val="16"/>
          <w:szCs w:val="16"/>
        </w:rPr>
        <w:t>. Право собственности на Имущество, переходят от Продавца к Покупателю с даты подписания акта приема-передачи.</w:t>
      </w:r>
    </w:p>
    <w:p w:rsidR="00C542C7" w:rsidRPr="003846C7" w:rsidRDefault="00C542C7" w:rsidP="00C542C7">
      <w:pPr>
        <w:widowControl w:val="0"/>
        <w:shd w:val="clear" w:color="auto" w:fill="FFFFFF" w:themeFill="background1"/>
        <w:autoSpaceDE w:val="0"/>
        <w:autoSpaceDN w:val="0"/>
        <w:adjustRightInd w:val="0"/>
        <w:ind w:firstLine="567"/>
        <w:rPr>
          <w:sz w:val="16"/>
          <w:szCs w:val="16"/>
        </w:rPr>
      </w:pPr>
    </w:p>
    <w:p w:rsidR="00C542C7" w:rsidRPr="003846C7" w:rsidRDefault="00C542C7" w:rsidP="00C542C7">
      <w:pPr>
        <w:shd w:val="clear" w:color="auto" w:fill="FFFFFF" w:themeFill="background1"/>
        <w:ind w:firstLine="567"/>
        <w:jc w:val="center"/>
        <w:rPr>
          <w:b/>
          <w:sz w:val="16"/>
          <w:szCs w:val="16"/>
        </w:rPr>
      </w:pPr>
      <w:r w:rsidRPr="003846C7">
        <w:rPr>
          <w:b/>
          <w:sz w:val="16"/>
          <w:szCs w:val="16"/>
        </w:rPr>
        <w:t>2. ЦЕНА ДОГОВОРА. УСЛОВИЯ И ПОРЯДОК РАЧЕТОВ.</w:t>
      </w:r>
    </w:p>
    <w:p w:rsidR="00C542C7" w:rsidRPr="003846C7" w:rsidRDefault="00C542C7" w:rsidP="00C542C7">
      <w:pPr>
        <w:shd w:val="clear" w:color="auto" w:fill="FFFFFF" w:themeFill="background1"/>
        <w:ind w:firstLine="567"/>
        <w:rPr>
          <w:sz w:val="16"/>
          <w:szCs w:val="16"/>
        </w:rPr>
      </w:pPr>
      <w:r w:rsidRPr="003846C7">
        <w:rPr>
          <w:sz w:val="16"/>
          <w:szCs w:val="16"/>
        </w:rPr>
        <w:t xml:space="preserve">2.1. Общая стоимость Имущества составляет </w:t>
      </w:r>
      <w:r w:rsidRPr="003846C7">
        <w:rPr>
          <w:color w:val="C00000"/>
          <w:sz w:val="16"/>
          <w:szCs w:val="16"/>
        </w:rPr>
        <w:t>______________________</w:t>
      </w:r>
      <w:r w:rsidRPr="003846C7">
        <w:rPr>
          <w:sz w:val="16"/>
          <w:szCs w:val="16"/>
        </w:rPr>
        <w:t xml:space="preserve"> рублей (НДС не облагается).</w:t>
      </w:r>
    </w:p>
    <w:p w:rsidR="00C542C7" w:rsidRPr="003846C7" w:rsidRDefault="00C542C7" w:rsidP="00C542C7">
      <w:pPr>
        <w:shd w:val="clear" w:color="auto" w:fill="FFFFFF" w:themeFill="background1"/>
        <w:ind w:firstLine="567"/>
        <w:rPr>
          <w:sz w:val="16"/>
          <w:szCs w:val="16"/>
        </w:rPr>
      </w:pPr>
      <w:r w:rsidRPr="003846C7">
        <w:rPr>
          <w:sz w:val="16"/>
          <w:szCs w:val="16"/>
        </w:rPr>
        <w:t>2.2. Задаток, ранее внесенный Покупателем за участие в Торгах, засчитывается в счет цены, указанной в п. 2.1 Договора.</w:t>
      </w:r>
    </w:p>
    <w:p w:rsidR="00C542C7" w:rsidRPr="003846C7" w:rsidRDefault="00C542C7" w:rsidP="00C542C7">
      <w:pPr>
        <w:shd w:val="clear" w:color="auto" w:fill="FFFFFF" w:themeFill="background1"/>
        <w:ind w:firstLine="567"/>
        <w:rPr>
          <w:sz w:val="16"/>
          <w:szCs w:val="16"/>
        </w:rPr>
      </w:pPr>
      <w:r w:rsidRPr="003846C7">
        <w:rPr>
          <w:sz w:val="16"/>
          <w:szCs w:val="16"/>
        </w:rPr>
        <w:t>2.3. После заключения Договора Покупатель обязуется в полном объеме оплатить Продавцу плату (цену) за Имущество за вычетом размера ранее оплаченного задатка.</w:t>
      </w:r>
    </w:p>
    <w:p w:rsidR="00C542C7" w:rsidRPr="003846C7" w:rsidRDefault="00C542C7" w:rsidP="00C542C7">
      <w:pPr>
        <w:shd w:val="clear" w:color="auto" w:fill="FFFFFF" w:themeFill="background1"/>
        <w:autoSpaceDE w:val="0"/>
        <w:autoSpaceDN w:val="0"/>
        <w:adjustRightInd w:val="0"/>
        <w:ind w:firstLine="567"/>
        <w:outlineLvl w:val="3"/>
        <w:rPr>
          <w:rFonts w:eastAsia="Calibri"/>
          <w:sz w:val="16"/>
          <w:szCs w:val="16"/>
        </w:rPr>
      </w:pPr>
      <w:r w:rsidRPr="003846C7">
        <w:rPr>
          <w:sz w:val="16"/>
          <w:szCs w:val="16"/>
        </w:rPr>
        <w:t xml:space="preserve">2.4. Покупатель обязуется </w:t>
      </w:r>
      <w:r w:rsidRPr="003846C7">
        <w:rPr>
          <w:bCs/>
          <w:sz w:val="16"/>
          <w:szCs w:val="16"/>
        </w:rPr>
        <w:t xml:space="preserve">внести Продавцу полную плату за  Имущество </w:t>
      </w:r>
      <w:r w:rsidRPr="003846C7">
        <w:rPr>
          <w:b/>
          <w:bCs/>
          <w:color w:val="7030A0"/>
          <w:sz w:val="16"/>
          <w:szCs w:val="16"/>
        </w:rPr>
        <w:t xml:space="preserve">в течение </w:t>
      </w:r>
      <w:r w:rsidRPr="003846C7">
        <w:rPr>
          <w:rFonts w:eastAsia="Calibri"/>
          <w:b/>
          <w:color w:val="7030A0"/>
          <w:sz w:val="16"/>
          <w:szCs w:val="16"/>
        </w:rPr>
        <w:t>30 (тридцати) дней</w:t>
      </w:r>
      <w:r w:rsidRPr="003846C7">
        <w:rPr>
          <w:rFonts w:eastAsia="Calibri"/>
          <w:b/>
          <w:color w:val="00B0F0"/>
          <w:sz w:val="16"/>
          <w:szCs w:val="16"/>
        </w:rPr>
        <w:t xml:space="preserve"> </w:t>
      </w:r>
      <w:r w:rsidRPr="003846C7">
        <w:rPr>
          <w:rFonts w:eastAsia="Calibri"/>
          <w:sz w:val="16"/>
          <w:szCs w:val="16"/>
        </w:rPr>
        <w:t>с момента заключения Договора. При этом исполнение обязательства по оплате третьим лицом допускается только по согласованию с Продавцом.</w:t>
      </w:r>
    </w:p>
    <w:p w:rsidR="00C542C7" w:rsidRPr="003846C7" w:rsidRDefault="00C542C7" w:rsidP="00C542C7">
      <w:pPr>
        <w:shd w:val="clear" w:color="auto" w:fill="FFFFFF" w:themeFill="background1"/>
        <w:ind w:firstLine="567"/>
        <w:rPr>
          <w:bCs/>
          <w:sz w:val="16"/>
          <w:szCs w:val="16"/>
        </w:rPr>
      </w:pPr>
      <w:r w:rsidRPr="003846C7">
        <w:rPr>
          <w:sz w:val="16"/>
          <w:szCs w:val="16"/>
        </w:rPr>
        <w:t xml:space="preserve">2.5. </w:t>
      </w:r>
      <w:r w:rsidRPr="003846C7">
        <w:rPr>
          <w:bCs/>
          <w:sz w:val="16"/>
          <w:szCs w:val="16"/>
        </w:rPr>
        <w:t>Обязательство по оплате считается исполненным в момент зачисления денежных средств в полном объеме на счет Продавца.</w:t>
      </w:r>
    </w:p>
    <w:p w:rsidR="00C542C7" w:rsidRPr="003846C7" w:rsidRDefault="00C542C7" w:rsidP="00C542C7">
      <w:pPr>
        <w:shd w:val="clear" w:color="auto" w:fill="FFFFFF" w:themeFill="background1"/>
        <w:ind w:firstLine="567"/>
        <w:rPr>
          <w:sz w:val="16"/>
          <w:szCs w:val="16"/>
        </w:rPr>
      </w:pPr>
    </w:p>
    <w:p w:rsidR="00C542C7" w:rsidRPr="003846C7" w:rsidRDefault="00C542C7" w:rsidP="00C542C7">
      <w:pPr>
        <w:pStyle w:val="3"/>
        <w:shd w:val="clear" w:color="auto" w:fill="FFFFFF" w:themeFill="background1"/>
        <w:jc w:val="center"/>
        <w:rPr>
          <w:b/>
          <w:sz w:val="16"/>
          <w:szCs w:val="16"/>
        </w:rPr>
      </w:pPr>
      <w:r w:rsidRPr="003846C7">
        <w:rPr>
          <w:b/>
          <w:sz w:val="16"/>
          <w:szCs w:val="16"/>
        </w:rPr>
        <w:t>3. ОБЯЗАННОСТИ СТОРОН</w:t>
      </w:r>
    </w:p>
    <w:p w:rsidR="00C542C7" w:rsidRPr="003846C7" w:rsidRDefault="00C542C7" w:rsidP="00C542C7">
      <w:pPr>
        <w:pStyle w:val="3"/>
        <w:shd w:val="clear" w:color="auto" w:fill="FFFFFF" w:themeFill="background1"/>
        <w:rPr>
          <w:sz w:val="16"/>
          <w:szCs w:val="16"/>
        </w:rPr>
      </w:pPr>
      <w:r w:rsidRPr="003846C7">
        <w:rPr>
          <w:sz w:val="16"/>
          <w:szCs w:val="16"/>
        </w:rPr>
        <w:t>3.1. Продавец обязан:</w:t>
      </w:r>
    </w:p>
    <w:p w:rsidR="00C542C7" w:rsidRPr="003846C7" w:rsidRDefault="00C542C7" w:rsidP="00C542C7">
      <w:pPr>
        <w:pStyle w:val="3"/>
        <w:shd w:val="clear" w:color="auto" w:fill="FFFFFF" w:themeFill="background1"/>
        <w:rPr>
          <w:sz w:val="16"/>
          <w:szCs w:val="16"/>
        </w:rPr>
      </w:pPr>
      <w:r w:rsidRPr="003846C7">
        <w:rPr>
          <w:sz w:val="16"/>
          <w:szCs w:val="16"/>
        </w:rPr>
        <w:t xml:space="preserve">3.1.1. Не позднее </w:t>
      </w:r>
      <w:r w:rsidRPr="003846C7">
        <w:rPr>
          <w:b/>
          <w:color w:val="7030A0"/>
          <w:sz w:val="16"/>
          <w:szCs w:val="16"/>
        </w:rPr>
        <w:t>10 (десяти) рабочих дней</w:t>
      </w:r>
      <w:r w:rsidRPr="003846C7">
        <w:rPr>
          <w:b/>
          <w:color w:val="00B0F0"/>
          <w:sz w:val="16"/>
          <w:szCs w:val="16"/>
        </w:rPr>
        <w:t xml:space="preserve"> </w:t>
      </w:r>
      <w:r w:rsidRPr="003846C7">
        <w:rPr>
          <w:sz w:val="16"/>
          <w:szCs w:val="16"/>
        </w:rPr>
        <w:t>со дня оплаты Имущества передать Покупателю Имущество и  документы.</w:t>
      </w:r>
    </w:p>
    <w:p w:rsidR="00C542C7" w:rsidRPr="003846C7" w:rsidRDefault="00C542C7" w:rsidP="00C542C7">
      <w:pPr>
        <w:pStyle w:val="3"/>
        <w:shd w:val="clear" w:color="auto" w:fill="FFFFFF" w:themeFill="background1"/>
        <w:rPr>
          <w:sz w:val="16"/>
          <w:szCs w:val="16"/>
        </w:rPr>
      </w:pPr>
      <w:r w:rsidRPr="003846C7">
        <w:rPr>
          <w:sz w:val="16"/>
          <w:szCs w:val="16"/>
        </w:rPr>
        <w:t>Допускается оформление передачи документов любым способом, в том числе пересылкой заказной корреспонденцией.</w:t>
      </w:r>
    </w:p>
    <w:p w:rsidR="00C542C7" w:rsidRPr="003846C7" w:rsidRDefault="00C542C7" w:rsidP="00C542C7">
      <w:pPr>
        <w:shd w:val="clear" w:color="auto" w:fill="FFFFFF" w:themeFill="background1"/>
        <w:ind w:firstLine="567"/>
        <w:rPr>
          <w:sz w:val="16"/>
          <w:szCs w:val="16"/>
        </w:rPr>
      </w:pPr>
      <w:r w:rsidRPr="003846C7">
        <w:rPr>
          <w:sz w:val="16"/>
          <w:szCs w:val="16"/>
        </w:rPr>
        <w:t>3.2.Покупатель обязан:</w:t>
      </w:r>
    </w:p>
    <w:p w:rsidR="00C542C7" w:rsidRPr="003846C7" w:rsidRDefault="00C542C7" w:rsidP="00C542C7">
      <w:pPr>
        <w:shd w:val="clear" w:color="auto" w:fill="FFFFFF" w:themeFill="background1"/>
        <w:ind w:firstLine="567"/>
        <w:rPr>
          <w:sz w:val="16"/>
          <w:szCs w:val="16"/>
        </w:rPr>
      </w:pPr>
      <w:r w:rsidRPr="003846C7">
        <w:rPr>
          <w:sz w:val="16"/>
          <w:szCs w:val="16"/>
        </w:rPr>
        <w:t>3.2.1.В полном объеме оплатить Имущество.</w:t>
      </w:r>
    </w:p>
    <w:p w:rsidR="00C542C7" w:rsidRPr="003846C7" w:rsidRDefault="00C542C7" w:rsidP="00C542C7">
      <w:pPr>
        <w:shd w:val="clear" w:color="auto" w:fill="FFFFFF" w:themeFill="background1"/>
        <w:ind w:firstLine="567"/>
        <w:rPr>
          <w:sz w:val="16"/>
          <w:szCs w:val="16"/>
        </w:rPr>
      </w:pPr>
      <w:r w:rsidRPr="003846C7">
        <w:rPr>
          <w:sz w:val="16"/>
          <w:szCs w:val="16"/>
        </w:rPr>
        <w:t>3.2.2. Принять Имущество и документы, удостоверяющие права на Имущество, в день их поступления от Продавца.</w:t>
      </w:r>
    </w:p>
    <w:p w:rsidR="00C542C7" w:rsidRPr="003846C7" w:rsidRDefault="00C542C7" w:rsidP="00C542C7">
      <w:pPr>
        <w:shd w:val="clear" w:color="auto" w:fill="FFFFFF" w:themeFill="background1"/>
        <w:ind w:firstLine="567"/>
        <w:rPr>
          <w:sz w:val="16"/>
          <w:szCs w:val="16"/>
        </w:rPr>
      </w:pPr>
      <w:r w:rsidRPr="003846C7">
        <w:rPr>
          <w:sz w:val="16"/>
          <w:szCs w:val="16"/>
        </w:rPr>
        <w:t>3.2.5. За свой счет произвести прием, получение, регистрацию Имущества.</w:t>
      </w:r>
    </w:p>
    <w:p w:rsidR="00C542C7" w:rsidRPr="003846C7" w:rsidRDefault="00C542C7" w:rsidP="00C542C7">
      <w:pPr>
        <w:shd w:val="clear" w:color="auto" w:fill="FFFFFF" w:themeFill="background1"/>
        <w:ind w:firstLine="567"/>
        <w:rPr>
          <w:sz w:val="16"/>
          <w:szCs w:val="16"/>
        </w:rPr>
      </w:pPr>
      <w:r w:rsidRPr="003846C7">
        <w:rPr>
          <w:sz w:val="16"/>
          <w:szCs w:val="16"/>
        </w:rPr>
        <w:t xml:space="preserve">3.3.Стороны обязуются подать в компетентный орган документы для государственной регистрации перехода права собственности в течение </w:t>
      </w:r>
      <w:r w:rsidRPr="003846C7">
        <w:rPr>
          <w:color w:val="7030A0"/>
          <w:sz w:val="16"/>
          <w:szCs w:val="16"/>
        </w:rPr>
        <w:t>30 (тридцати) календарных дней</w:t>
      </w:r>
      <w:r w:rsidRPr="003846C7">
        <w:rPr>
          <w:color w:val="C00000"/>
          <w:sz w:val="16"/>
          <w:szCs w:val="16"/>
        </w:rPr>
        <w:t xml:space="preserve"> </w:t>
      </w:r>
      <w:r w:rsidRPr="003846C7">
        <w:rPr>
          <w:sz w:val="16"/>
          <w:szCs w:val="16"/>
        </w:rPr>
        <w:t>с момента передачи Имущества Покупателю.</w:t>
      </w:r>
    </w:p>
    <w:p w:rsidR="00C542C7" w:rsidRPr="003846C7" w:rsidRDefault="00C542C7" w:rsidP="00C542C7">
      <w:pPr>
        <w:shd w:val="clear" w:color="auto" w:fill="FFFFFF" w:themeFill="background1"/>
        <w:ind w:firstLine="567"/>
        <w:rPr>
          <w:sz w:val="16"/>
          <w:szCs w:val="16"/>
        </w:rPr>
      </w:pPr>
      <w:r w:rsidRPr="003846C7">
        <w:rPr>
          <w:sz w:val="16"/>
          <w:szCs w:val="16"/>
        </w:rPr>
        <w:t>Покупатель согласен на получение доверенности на осуществление регистрационных действий от имени Продавца и самостоятельное осуществление регистрационных действий.</w:t>
      </w:r>
    </w:p>
    <w:p w:rsidR="00C542C7" w:rsidRPr="003846C7" w:rsidRDefault="00C542C7" w:rsidP="00C542C7">
      <w:pPr>
        <w:widowControl w:val="0"/>
        <w:shd w:val="clear" w:color="auto" w:fill="FFFFFF" w:themeFill="background1"/>
        <w:ind w:firstLine="567"/>
        <w:jc w:val="center"/>
        <w:rPr>
          <w:b/>
          <w:sz w:val="16"/>
          <w:szCs w:val="16"/>
        </w:rPr>
      </w:pPr>
      <w:r w:rsidRPr="003846C7">
        <w:rPr>
          <w:b/>
          <w:sz w:val="16"/>
          <w:szCs w:val="16"/>
        </w:rPr>
        <w:t>4. ОТВЕТСТВЕННОСТЬ СТОРОН</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4.1.За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rsidR="00C542C7" w:rsidRPr="003846C7" w:rsidRDefault="00C542C7" w:rsidP="00C542C7">
      <w:pPr>
        <w:shd w:val="clear" w:color="auto" w:fill="FFFFFF" w:themeFill="background1"/>
        <w:ind w:firstLine="567"/>
        <w:rPr>
          <w:rFonts w:eastAsia="Calibri"/>
          <w:sz w:val="16"/>
          <w:szCs w:val="16"/>
        </w:rPr>
      </w:pPr>
      <w:r w:rsidRPr="003846C7">
        <w:rPr>
          <w:rFonts w:eastAsia="Calibri"/>
          <w:sz w:val="16"/>
          <w:szCs w:val="16"/>
        </w:rPr>
        <w:t>4.2.Стороны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C542C7" w:rsidRPr="003846C7" w:rsidRDefault="00C542C7" w:rsidP="00C542C7">
      <w:pPr>
        <w:widowControl w:val="0"/>
        <w:shd w:val="clear" w:color="auto" w:fill="FFFFFF" w:themeFill="background1"/>
        <w:tabs>
          <w:tab w:val="left" w:pos="1148"/>
        </w:tabs>
        <w:ind w:firstLine="567"/>
        <w:rPr>
          <w:sz w:val="16"/>
          <w:szCs w:val="16"/>
          <w:lang w:bidi="ru-RU"/>
        </w:rPr>
      </w:pPr>
      <w:r w:rsidRPr="003846C7">
        <w:rPr>
          <w:sz w:val="16"/>
          <w:szCs w:val="16"/>
        </w:rPr>
        <w:t>4.3.</w:t>
      </w:r>
      <w:r w:rsidRPr="003846C7">
        <w:rPr>
          <w:sz w:val="16"/>
          <w:szCs w:val="16"/>
          <w:lang w:bidi="ru-RU"/>
        </w:rPr>
        <w:t>Настоящим по взаимному и добровольному согласию Сторон устраняется какая бы то ни было ответственность Продавца за качество и состояние</w:t>
      </w:r>
      <w:r w:rsidR="003846C7" w:rsidRPr="003846C7">
        <w:rPr>
          <w:sz w:val="16"/>
          <w:szCs w:val="16"/>
          <w:lang w:bidi="ru-RU"/>
        </w:rPr>
        <w:t xml:space="preserve"> </w:t>
      </w:r>
      <w:r w:rsidRPr="003846C7">
        <w:rPr>
          <w:sz w:val="16"/>
          <w:szCs w:val="16"/>
          <w:lang w:bidi="ru-RU"/>
        </w:rPr>
        <w:t>Имущества и передаваемой документации.</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 xml:space="preserve">4.4.В случае несоблюдения Покупателем сроков исполнения обязательств, предусмотренных настоящим Договором, Покупатель уплачивает Продавцу неустойку в размере </w:t>
      </w:r>
      <w:r w:rsidRPr="003846C7">
        <w:rPr>
          <w:color w:val="7030A0"/>
          <w:sz w:val="16"/>
          <w:szCs w:val="16"/>
        </w:rPr>
        <w:t>0,5 %  цены</w:t>
      </w:r>
      <w:r w:rsidRPr="003846C7">
        <w:rPr>
          <w:color w:val="C00000"/>
          <w:sz w:val="16"/>
          <w:szCs w:val="16"/>
        </w:rPr>
        <w:t xml:space="preserve"> </w:t>
      </w:r>
      <w:r w:rsidRPr="003846C7">
        <w:rPr>
          <w:sz w:val="16"/>
          <w:szCs w:val="16"/>
        </w:rPr>
        <w:t>приобретаемого Имущества за каждый день просрочки</w:t>
      </w:r>
      <w:r w:rsidR="003846C7" w:rsidRPr="003846C7">
        <w:rPr>
          <w:sz w:val="16"/>
          <w:szCs w:val="16"/>
        </w:rPr>
        <w:t xml:space="preserve"> </w:t>
      </w:r>
      <w:r w:rsidRPr="003846C7">
        <w:rPr>
          <w:sz w:val="16"/>
          <w:szCs w:val="16"/>
        </w:rPr>
        <w:t xml:space="preserve">надлежащего исполнения обязательств по Договору. </w:t>
      </w:r>
    </w:p>
    <w:p w:rsidR="00C542C7" w:rsidRPr="003846C7" w:rsidRDefault="00C542C7" w:rsidP="00C542C7">
      <w:pPr>
        <w:pStyle w:val="ConsPlusNormal"/>
        <w:shd w:val="clear" w:color="auto" w:fill="FFFFFF" w:themeFill="background1"/>
        <w:ind w:firstLine="567"/>
        <w:jc w:val="both"/>
        <w:rPr>
          <w:sz w:val="16"/>
          <w:szCs w:val="16"/>
        </w:rPr>
      </w:pPr>
      <w:r w:rsidRPr="003846C7">
        <w:rPr>
          <w:sz w:val="16"/>
          <w:szCs w:val="16"/>
        </w:rPr>
        <w:t xml:space="preserve">4.5.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w:t>
      </w:r>
      <w:r w:rsidRPr="003846C7">
        <w:rPr>
          <w:color w:val="7030A0"/>
          <w:sz w:val="16"/>
          <w:szCs w:val="16"/>
        </w:rPr>
        <w:t>0,5% от  общей стоимости</w:t>
      </w:r>
      <w:r w:rsidRPr="003846C7">
        <w:rPr>
          <w:color w:val="C00000"/>
          <w:sz w:val="16"/>
          <w:szCs w:val="16"/>
        </w:rPr>
        <w:t xml:space="preserve">.  </w:t>
      </w:r>
      <w:r w:rsidRPr="003846C7">
        <w:rPr>
          <w:sz w:val="16"/>
          <w:szCs w:val="16"/>
        </w:rPr>
        <w:t xml:space="preserve">Имущества за каждый день просрочки, но не более </w:t>
      </w:r>
      <w:r w:rsidRPr="003846C7">
        <w:rPr>
          <w:color w:val="C00000"/>
          <w:sz w:val="16"/>
          <w:szCs w:val="16"/>
        </w:rPr>
        <w:t xml:space="preserve">50 % </w:t>
      </w:r>
      <w:r w:rsidRPr="003846C7">
        <w:rPr>
          <w:sz w:val="16"/>
          <w:szCs w:val="16"/>
        </w:rPr>
        <w:t>стоимости имущества.</w:t>
      </w:r>
    </w:p>
    <w:p w:rsidR="00C542C7" w:rsidRPr="003846C7" w:rsidRDefault="00C542C7" w:rsidP="00C542C7">
      <w:pPr>
        <w:pStyle w:val="ConsPlusNormal"/>
        <w:shd w:val="clear" w:color="auto" w:fill="FFFFFF" w:themeFill="background1"/>
        <w:ind w:firstLine="567"/>
        <w:contextualSpacing/>
        <w:jc w:val="both"/>
        <w:rPr>
          <w:sz w:val="16"/>
          <w:szCs w:val="16"/>
        </w:rPr>
      </w:pPr>
      <w:r w:rsidRPr="003846C7">
        <w:rPr>
          <w:sz w:val="16"/>
          <w:szCs w:val="16"/>
        </w:rPr>
        <w:t>4.6. Покупатель вправе требовать возмещения только реального ущерба, упущенная выгода возмещению не подлежит.</w:t>
      </w:r>
    </w:p>
    <w:p w:rsidR="00C542C7" w:rsidRPr="003846C7" w:rsidRDefault="00C542C7" w:rsidP="00C542C7">
      <w:pPr>
        <w:pStyle w:val="ConsPlusNormal"/>
        <w:shd w:val="clear" w:color="auto" w:fill="FFFFFF" w:themeFill="background1"/>
        <w:ind w:firstLine="567"/>
        <w:jc w:val="both"/>
        <w:rPr>
          <w:sz w:val="16"/>
          <w:szCs w:val="16"/>
        </w:rPr>
      </w:pPr>
      <w:r w:rsidRPr="003846C7">
        <w:rPr>
          <w:sz w:val="16"/>
          <w:szCs w:val="16"/>
        </w:rPr>
        <w:lastRenderedPageBreak/>
        <w:t>4.7. Покупатель производит все необходимые действия, связанные с государственной регистрацией перехода права собственности своими силами и за свой счет.</w:t>
      </w:r>
    </w:p>
    <w:p w:rsidR="00C542C7" w:rsidRPr="003846C7" w:rsidRDefault="00C542C7" w:rsidP="00C542C7">
      <w:pPr>
        <w:pStyle w:val="ConsPlusNormal"/>
        <w:shd w:val="clear" w:color="auto" w:fill="FFFFFF" w:themeFill="background1"/>
        <w:ind w:firstLine="567"/>
        <w:jc w:val="both"/>
        <w:rPr>
          <w:sz w:val="16"/>
          <w:szCs w:val="16"/>
        </w:rPr>
      </w:pPr>
      <w:r w:rsidRPr="003846C7">
        <w:rPr>
          <w:sz w:val="16"/>
          <w:szCs w:val="16"/>
        </w:rPr>
        <w:t>4.8. Покупатель производит все необходимые действия, связанные с приемом  Имущества своими силами и за свой счет.</w:t>
      </w:r>
    </w:p>
    <w:p w:rsidR="00C542C7" w:rsidRPr="003846C7" w:rsidRDefault="00C542C7" w:rsidP="00C542C7">
      <w:pPr>
        <w:widowControl w:val="0"/>
        <w:shd w:val="clear" w:color="auto" w:fill="FFFFFF" w:themeFill="background1"/>
        <w:ind w:firstLine="567"/>
        <w:rPr>
          <w:b/>
          <w:sz w:val="16"/>
          <w:szCs w:val="16"/>
        </w:rPr>
      </w:pPr>
    </w:p>
    <w:p w:rsidR="00C542C7" w:rsidRPr="003846C7" w:rsidRDefault="00C542C7" w:rsidP="00C542C7">
      <w:pPr>
        <w:widowControl w:val="0"/>
        <w:shd w:val="clear" w:color="auto" w:fill="FFFFFF" w:themeFill="background1"/>
        <w:ind w:firstLine="567"/>
        <w:jc w:val="center"/>
        <w:rPr>
          <w:b/>
          <w:sz w:val="16"/>
          <w:szCs w:val="16"/>
        </w:rPr>
      </w:pPr>
      <w:r w:rsidRPr="003846C7">
        <w:rPr>
          <w:b/>
          <w:sz w:val="16"/>
          <w:szCs w:val="16"/>
        </w:rPr>
        <w:t>5.ОСНОВАНИЯ И ПОРЯДОК РАСТОРЖЕНИЯ ДОГОВОРА</w:t>
      </w:r>
    </w:p>
    <w:p w:rsidR="00C542C7" w:rsidRPr="003846C7" w:rsidRDefault="00C542C7" w:rsidP="00C542C7">
      <w:pPr>
        <w:shd w:val="clear" w:color="auto" w:fill="FFFFFF" w:themeFill="background1"/>
        <w:autoSpaceDE w:val="0"/>
        <w:autoSpaceDN w:val="0"/>
        <w:adjustRightInd w:val="0"/>
        <w:ind w:firstLine="567"/>
        <w:rPr>
          <w:color w:val="7030A0"/>
          <w:sz w:val="16"/>
          <w:szCs w:val="16"/>
        </w:rPr>
      </w:pPr>
      <w:r w:rsidRPr="003846C7">
        <w:rPr>
          <w:color w:val="7030A0"/>
          <w:sz w:val="16"/>
          <w:szCs w:val="16"/>
        </w:rPr>
        <w:t>5.1.Договор может быть расторгнут по соглашению сторон.</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 xml:space="preserve">5.2.Продавец вправе в одностороннем порядке отказаться от исполнения своих обязательств по Договору в случае </w:t>
      </w:r>
      <w:r w:rsidRPr="003846C7">
        <w:rPr>
          <w:sz w:val="16"/>
          <w:szCs w:val="16"/>
          <w:lang w:bidi="ru-RU"/>
        </w:rPr>
        <w:t>неисполнения или ненадлежащего исполнения Покупателем обязательств</w:t>
      </w:r>
      <w:r w:rsidRPr="003846C7">
        <w:rPr>
          <w:sz w:val="16"/>
          <w:szCs w:val="16"/>
        </w:rPr>
        <w:t>, предусмотренных Договором, в том числе в случае просрочки оплаты цены Договора на срок более 3 (трех) рабочих дней.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 В этом случае задаток, уплаченный ранее за участие в Торгах, Покупателю не возвращается.</w:t>
      </w:r>
    </w:p>
    <w:p w:rsidR="00C542C7" w:rsidRPr="003846C7" w:rsidRDefault="00C542C7" w:rsidP="00C542C7">
      <w:pPr>
        <w:shd w:val="clear" w:color="auto" w:fill="FFFFFF" w:themeFill="background1"/>
        <w:autoSpaceDE w:val="0"/>
        <w:autoSpaceDN w:val="0"/>
        <w:adjustRightInd w:val="0"/>
        <w:ind w:firstLine="567"/>
        <w:outlineLvl w:val="3"/>
        <w:rPr>
          <w:sz w:val="16"/>
          <w:szCs w:val="16"/>
          <w:lang w:bidi="ru-RU"/>
        </w:rPr>
      </w:pPr>
      <w:r w:rsidRPr="003846C7">
        <w:rPr>
          <w:sz w:val="16"/>
          <w:szCs w:val="16"/>
          <w:lang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исполнения Договора. Моментом получения уведомления об отказе от исполне</w:t>
      </w:r>
      <w:bookmarkStart w:id="0" w:name="_GoBack"/>
      <w:bookmarkEnd w:id="0"/>
      <w:r w:rsidRPr="003846C7">
        <w:rPr>
          <w:sz w:val="16"/>
          <w:szCs w:val="16"/>
          <w:lang w:bidi="ru-RU"/>
        </w:rPr>
        <w:t>ния Договора является: при направлении Почтой России – отметка о получении уведомления, проставленная почтовой организацией на соответствующем уведомлении; при направлении уведомления электронной почтой (</w:t>
      </w:r>
      <w:r w:rsidRPr="003846C7">
        <w:rPr>
          <w:sz w:val="16"/>
          <w:szCs w:val="16"/>
          <w:lang w:val="en-US" w:bidi="ru-RU"/>
        </w:rPr>
        <w:t>email</w:t>
      </w:r>
      <w:r w:rsidRPr="003846C7">
        <w:rPr>
          <w:sz w:val="16"/>
          <w:szCs w:val="16"/>
          <w:lang w:bidi="ru-RU"/>
        </w:rPr>
        <w:t>) - уведомление считается полученным в течение трех дней с момента его отправки.</w:t>
      </w:r>
    </w:p>
    <w:p w:rsidR="00C542C7" w:rsidRPr="003846C7" w:rsidRDefault="00C542C7" w:rsidP="00C542C7">
      <w:pPr>
        <w:shd w:val="clear" w:color="auto" w:fill="FFFFFF" w:themeFill="background1"/>
        <w:autoSpaceDE w:val="0"/>
        <w:autoSpaceDN w:val="0"/>
        <w:adjustRightInd w:val="0"/>
        <w:ind w:firstLine="567"/>
        <w:outlineLvl w:val="3"/>
        <w:rPr>
          <w:sz w:val="16"/>
          <w:szCs w:val="16"/>
          <w:lang w:bidi="ru-RU"/>
        </w:rPr>
      </w:pPr>
      <w:r w:rsidRPr="003846C7">
        <w:rPr>
          <w:sz w:val="16"/>
          <w:szCs w:val="16"/>
          <w:lang w:bidi="ru-RU"/>
        </w:rPr>
        <w:t>5.3.Стороны пришли к согласию, что в случае отмены или частичной отмены судебного акта, признания недействительными или недостаточными иных документов, на которых основано право на Имущество, Покупатель не имеет права на расторжение настоящего Договора или уменьшение цены Договора.</w:t>
      </w:r>
    </w:p>
    <w:p w:rsidR="00C542C7" w:rsidRPr="003846C7" w:rsidRDefault="00C542C7" w:rsidP="00C542C7">
      <w:pPr>
        <w:shd w:val="clear" w:color="auto" w:fill="FFFFFF" w:themeFill="background1"/>
        <w:tabs>
          <w:tab w:val="left" w:pos="1276"/>
        </w:tabs>
        <w:ind w:firstLine="567"/>
        <w:rPr>
          <w:sz w:val="16"/>
          <w:szCs w:val="16"/>
        </w:rPr>
      </w:pPr>
    </w:p>
    <w:p w:rsidR="00C542C7" w:rsidRPr="003846C7" w:rsidRDefault="00C542C7" w:rsidP="00C542C7">
      <w:pPr>
        <w:widowControl w:val="0"/>
        <w:shd w:val="clear" w:color="auto" w:fill="FFFFFF" w:themeFill="background1"/>
        <w:tabs>
          <w:tab w:val="left" w:pos="1134"/>
        </w:tabs>
        <w:ind w:firstLine="567"/>
        <w:jc w:val="center"/>
        <w:rPr>
          <w:b/>
          <w:sz w:val="16"/>
          <w:szCs w:val="16"/>
        </w:rPr>
      </w:pPr>
      <w:r w:rsidRPr="003846C7">
        <w:rPr>
          <w:b/>
          <w:sz w:val="16"/>
          <w:szCs w:val="16"/>
        </w:rPr>
        <w:t>6. ПОРЯДОК РАЗРЕШЕНИЯ СПОРОВ</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6.1.Стороны предпринимают меры для разрешения споров и разногласий, возникающих из настоящего Договора или в связи с ним, путем переговоров.</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6.2.Стороны согласились установить и соблюдать обязательный досудебный (претензионный) порядок урегулирования споров.</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6.2.1. До предъявления иска, вытекающего из Договора, Сторона, которая считает, что её права нарушены, обязана направить другой Стороне письменную претензию.</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6.1.2. Претензия должна содержать требования и их обоснование с указанием нарушенных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6.1.3. Сторона, получившая претензию, обязана ее рассмотреть и направить письменный мотивированный ответ другой Стороне в течение 30 (тридцати) календарных дней с момента доставки претензии.</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6.1.4.Спор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(требования).</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6.3.Неурегулированные Сторонами споры передаются на рассмотрение суда в соответствии с законодательством Российской Федерации.</w:t>
      </w:r>
    </w:p>
    <w:p w:rsidR="00C542C7" w:rsidRPr="003846C7" w:rsidRDefault="00C542C7" w:rsidP="00C542C7">
      <w:pPr>
        <w:shd w:val="clear" w:color="auto" w:fill="FFFFFF" w:themeFill="background1"/>
        <w:tabs>
          <w:tab w:val="left" w:pos="1276"/>
        </w:tabs>
        <w:ind w:firstLine="567"/>
        <w:rPr>
          <w:sz w:val="16"/>
          <w:szCs w:val="16"/>
        </w:rPr>
      </w:pPr>
    </w:p>
    <w:p w:rsidR="00C542C7" w:rsidRPr="003846C7" w:rsidRDefault="00C542C7" w:rsidP="00C542C7">
      <w:pPr>
        <w:widowControl w:val="0"/>
        <w:shd w:val="clear" w:color="auto" w:fill="FFFFFF" w:themeFill="background1"/>
        <w:tabs>
          <w:tab w:val="left" w:pos="1134"/>
        </w:tabs>
        <w:ind w:firstLine="567"/>
        <w:jc w:val="center"/>
        <w:rPr>
          <w:b/>
          <w:sz w:val="16"/>
          <w:szCs w:val="16"/>
        </w:rPr>
      </w:pPr>
      <w:r w:rsidRPr="003846C7">
        <w:rPr>
          <w:b/>
          <w:sz w:val="16"/>
          <w:szCs w:val="16"/>
        </w:rPr>
        <w:t>7. КОНФИДЕНЦИАЛЬНОСТЬ</w:t>
      </w:r>
    </w:p>
    <w:p w:rsidR="00C542C7" w:rsidRPr="003846C7" w:rsidRDefault="00C542C7" w:rsidP="00C542C7">
      <w:pPr>
        <w:shd w:val="clear" w:color="auto" w:fill="FFFFFF" w:themeFill="background1"/>
        <w:tabs>
          <w:tab w:val="left" w:pos="1276"/>
        </w:tabs>
        <w:ind w:firstLine="567"/>
        <w:rPr>
          <w:sz w:val="16"/>
          <w:szCs w:val="16"/>
        </w:rPr>
      </w:pPr>
      <w:r w:rsidRPr="003846C7">
        <w:rPr>
          <w:sz w:val="16"/>
          <w:szCs w:val="16"/>
        </w:rPr>
        <w:t xml:space="preserve">7.1. Покупатель обязан сохранять конфиденциальность в отношении любой информации, документов, электронных записей и прочих рабочих материалов, полученных от Продавца в процессе взаимодействия по настоящему Договору, как в период действия Договора, так и в течение 5 (Пяти) лет после его окончания. Под конфиденциальной информацией, в целях исполнения настоящего Договора понимается вся информация, полученная Покупателем в процессе взаимодействия, независимо от того, указал ли Продавец на данную информацию как на конфиденциальную. </w:t>
      </w:r>
    </w:p>
    <w:p w:rsidR="00C542C7" w:rsidRPr="003846C7" w:rsidRDefault="00C542C7" w:rsidP="00C542C7">
      <w:pPr>
        <w:shd w:val="clear" w:color="auto" w:fill="FFFFFF" w:themeFill="background1"/>
        <w:tabs>
          <w:tab w:val="left" w:pos="1276"/>
        </w:tabs>
        <w:ind w:firstLine="567"/>
        <w:rPr>
          <w:sz w:val="16"/>
          <w:szCs w:val="16"/>
        </w:rPr>
      </w:pPr>
    </w:p>
    <w:p w:rsidR="00C542C7" w:rsidRPr="003846C7" w:rsidRDefault="00C542C7" w:rsidP="00C542C7">
      <w:pPr>
        <w:shd w:val="clear" w:color="auto" w:fill="FFFFFF" w:themeFill="background1"/>
        <w:tabs>
          <w:tab w:val="left" w:pos="1080"/>
        </w:tabs>
        <w:ind w:firstLine="0"/>
        <w:jc w:val="center"/>
        <w:rPr>
          <w:rFonts w:eastAsia="Calibri"/>
          <w:b/>
          <w:bCs/>
          <w:sz w:val="16"/>
          <w:szCs w:val="16"/>
        </w:rPr>
      </w:pPr>
      <w:r w:rsidRPr="003846C7">
        <w:rPr>
          <w:rFonts w:eastAsia="Calibri"/>
          <w:b/>
          <w:bCs/>
          <w:sz w:val="16"/>
          <w:szCs w:val="16"/>
        </w:rPr>
        <w:t>8. ПРОЧИЕ УСЛОВИЯ</w:t>
      </w:r>
    </w:p>
    <w:p w:rsidR="00C542C7" w:rsidRPr="003846C7" w:rsidRDefault="00C542C7" w:rsidP="00C542C7">
      <w:pPr>
        <w:widowControl w:val="0"/>
        <w:shd w:val="clear" w:color="auto" w:fill="FFFFFF" w:themeFill="background1"/>
        <w:tabs>
          <w:tab w:val="left" w:pos="1361"/>
        </w:tabs>
        <w:ind w:firstLine="567"/>
        <w:rPr>
          <w:sz w:val="16"/>
          <w:szCs w:val="16"/>
          <w:lang w:bidi="ru-RU"/>
        </w:rPr>
      </w:pPr>
      <w:r w:rsidRPr="003846C7">
        <w:rPr>
          <w:sz w:val="16"/>
          <w:szCs w:val="16"/>
          <w:lang w:bidi="ru-RU"/>
        </w:rPr>
        <w:t>8.1.Стороны обязаны принимать необходимые меры для уведомления другой Стороны о перемене адреса получения корреспонденции и банковских реквизитов и несут риск последствий, вызванных отсутствием у другой Стороны соответствующих сведений.</w:t>
      </w:r>
    </w:p>
    <w:p w:rsidR="00C542C7" w:rsidRPr="003846C7" w:rsidRDefault="00C542C7" w:rsidP="00C542C7">
      <w:pPr>
        <w:widowControl w:val="0"/>
        <w:shd w:val="clear" w:color="auto" w:fill="FFFFFF" w:themeFill="background1"/>
        <w:tabs>
          <w:tab w:val="left" w:pos="1361"/>
        </w:tabs>
        <w:ind w:firstLine="567"/>
        <w:rPr>
          <w:sz w:val="16"/>
          <w:szCs w:val="16"/>
          <w:lang w:bidi="ru-RU"/>
        </w:rPr>
      </w:pPr>
      <w:r w:rsidRPr="003846C7">
        <w:rPr>
          <w:sz w:val="16"/>
          <w:szCs w:val="16"/>
          <w:lang w:bidi="ru-RU"/>
        </w:rPr>
        <w:t>8.2.Покупатель уведомлен, что Продавец находится в процедуре банкротства и не получает корреспонденцию по юридическому адресу. Покупатель уведомлен, что после завершения (прекращения) процедуры банкротства арбитражный (конкурсный) управляющий может изменить адрес получения корреспонденции.</w:t>
      </w:r>
    </w:p>
    <w:p w:rsidR="00C542C7" w:rsidRPr="003846C7" w:rsidRDefault="00C542C7" w:rsidP="00C542C7">
      <w:pPr>
        <w:widowControl w:val="0"/>
        <w:shd w:val="clear" w:color="auto" w:fill="FFFFFF" w:themeFill="background1"/>
        <w:tabs>
          <w:tab w:val="left" w:pos="1361"/>
        </w:tabs>
        <w:ind w:firstLine="567"/>
        <w:rPr>
          <w:sz w:val="16"/>
          <w:szCs w:val="16"/>
        </w:rPr>
      </w:pPr>
      <w:r w:rsidRPr="003846C7">
        <w:rPr>
          <w:sz w:val="16"/>
          <w:szCs w:val="16"/>
          <w:lang w:bidi="ru-RU"/>
        </w:rPr>
        <w:t xml:space="preserve">Перед направлением корреспонденции Покупатель обязан из доступных источников (сайт СРО, ЕФРСБ) самостоятельно получить информацию об актуальной контактной информации арбитражного управляющего </w:t>
      </w:r>
      <w:proofErr w:type="spellStart"/>
      <w:r w:rsidRPr="003846C7">
        <w:rPr>
          <w:sz w:val="16"/>
          <w:szCs w:val="16"/>
          <w:lang w:bidi="ru-RU"/>
        </w:rPr>
        <w:t>Раянова</w:t>
      </w:r>
      <w:proofErr w:type="spellEnd"/>
      <w:r w:rsidRPr="003846C7">
        <w:rPr>
          <w:sz w:val="16"/>
          <w:szCs w:val="16"/>
          <w:lang w:bidi="ru-RU"/>
        </w:rPr>
        <w:t xml:space="preserve"> Н.М.</w:t>
      </w:r>
    </w:p>
    <w:p w:rsidR="00C542C7" w:rsidRPr="003846C7" w:rsidRDefault="00C542C7" w:rsidP="00C542C7">
      <w:pPr>
        <w:pStyle w:val="3"/>
        <w:shd w:val="clear" w:color="auto" w:fill="FFFFFF" w:themeFill="background1"/>
        <w:rPr>
          <w:sz w:val="16"/>
          <w:szCs w:val="16"/>
        </w:rPr>
      </w:pPr>
      <w:r w:rsidRPr="003846C7">
        <w:rPr>
          <w:sz w:val="16"/>
          <w:szCs w:val="16"/>
        </w:rPr>
        <w:t>8.3.Настоящий Договор составлен в трех подлинных экземплярах, имеющих одинаковую юридическую силу.</w:t>
      </w:r>
    </w:p>
    <w:p w:rsidR="00C542C7" w:rsidRPr="003846C7" w:rsidRDefault="00C542C7" w:rsidP="00C542C7">
      <w:pPr>
        <w:pStyle w:val="3"/>
        <w:shd w:val="clear" w:color="auto" w:fill="FFFFFF" w:themeFill="background1"/>
        <w:rPr>
          <w:sz w:val="16"/>
          <w:szCs w:val="16"/>
        </w:rPr>
      </w:pPr>
    </w:p>
    <w:p w:rsidR="00C542C7" w:rsidRPr="003846C7" w:rsidRDefault="00C542C7" w:rsidP="00C542C7">
      <w:pPr>
        <w:pStyle w:val="3"/>
        <w:shd w:val="clear" w:color="auto" w:fill="FFFFFF" w:themeFill="background1"/>
        <w:jc w:val="center"/>
        <w:rPr>
          <w:b/>
          <w:sz w:val="16"/>
          <w:szCs w:val="16"/>
        </w:rPr>
      </w:pPr>
      <w:r w:rsidRPr="003846C7">
        <w:rPr>
          <w:b/>
          <w:sz w:val="16"/>
          <w:szCs w:val="16"/>
        </w:rPr>
        <w:t>9. НАИМЕНОВАНИЯ, АДРЕСА, РЕКВИЗИТЫ И ПОДПИСИ СТОРОН</w:t>
      </w:r>
    </w:p>
    <w:p w:rsidR="00C542C7" w:rsidRPr="003846C7" w:rsidRDefault="00C542C7" w:rsidP="00C542C7">
      <w:pPr>
        <w:pStyle w:val="3"/>
        <w:shd w:val="clear" w:color="auto" w:fill="FFFFFF" w:themeFill="background1"/>
        <w:rPr>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6"/>
        <w:gridCol w:w="4713"/>
      </w:tblGrid>
      <w:tr w:rsidR="00D53DAF" w:rsidRPr="003846C7" w:rsidTr="00D53DAF">
        <w:trPr>
          <w:trHeight w:val="2349"/>
        </w:trPr>
        <w:tc>
          <w:tcPr>
            <w:tcW w:w="4926" w:type="dxa"/>
          </w:tcPr>
          <w:p w:rsidR="00D53DAF" w:rsidRPr="00A167BE" w:rsidRDefault="00D53DAF" w:rsidP="00F81D5A">
            <w:pPr>
              <w:shd w:val="clear" w:color="auto" w:fill="FFFFFF" w:themeFill="background1"/>
              <w:tabs>
                <w:tab w:val="left" w:pos="1275"/>
              </w:tabs>
              <w:ind w:firstLine="0"/>
              <w:rPr>
                <w:b/>
                <w:sz w:val="16"/>
                <w:szCs w:val="16"/>
                <w:u w:val="single"/>
              </w:rPr>
            </w:pPr>
            <w:r w:rsidRPr="00A167BE">
              <w:rPr>
                <w:b/>
                <w:sz w:val="16"/>
                <w:szCs w:val="16"/>
                <w:u w:val="single"/>
              </w:rPr>
              <w:t>Продавец:</w:t>
            </w:r>
          </w:p>
          <w:p w:rsidR="00D53DAF" w:rsidRPr="00A167BE" w:rsidRDefault="00D53DAF" w:rsidP="00F81D5A">
            <w:pPr>
              <w:shd w:val="clear" w:color="auto" w:fill="FFFFFF" w:themeFill="background1"/>
              <w:tabs>
                <w:tab w:val="left" w:pos="1275"/>
              </w:tabs>
              <w:ind w:firstLine="567"/>
              <w:rPr>
                <w:b/>
                <w:sz w:val="16"/>
                <w:szCs w:val="16"/>
                <w:u w:val="single"/>
              </w:rPr>
            </w:pPr>
          </w:p>
          <w:p w:rsidR="00D53DAF" w:rsidRPr="00A167BE" w:rsidRDefault="00D53DAF" w:rsidP="00F81D5A">
            <w:pPr>
              <w:shd w:val="clear" w:color="auto" w:fill="FFFFFF" w:themeFill="background1"/>
              <w:ind w:firstLine="0"/>
              <w:rPr>
                <w:b/>
                <w:sz w:val="16"/>
                <w:szCs w:val="16"/>
              </w:rPr>
            </w:pPr>
            <w:r w:rsidRPr="00A167BE">
              <w:rPr>
                <w:b/>
                <w:sz w:val="16"/>
                <w:szCs w:val="16"/>
              </w:rPr>
              <w:t>Пикуля Андрей Петрович</w:t>
            </w:r>
          </w:p>
          <w:p w:rsidR="00D53DAF" w:rsidRPr="00A167BE" w:rsidRDefault="00D53DAF" w:rsidP="00F81D5A">
            <w:pPr>
              <w:shd w:val="clear" w:color="auto" w:fill="FFFFFF" w:themeFill="background1"/>
              <w:ind w:firstLine="0"/>
              <w:rPr>
                <w:rFonts w:eastAsia="Calibri"/>
                <w:sz w:val="16"/>
                <w:szCs w:val="16"/>
                <w:lang w:eastAsia="en-US"/>
              </w:rPr>
            </w:pPr>
            <w:r w:rsidRPr="00A167BE">
              <w:rPr>
                <w:rFonts w:eastAsia="Calibri"/>
                <w:sz w:val="16"/>
                <w:szCs w:val="16"/>
                <w:lang w:eastAsia="en-US"/>
              </w:rPr>
              <w:t xml:space="preserve">23.04.1960 года; место рождения г. Винница УССР, ИНН: 772608374159, СНИЛС 046-698-62209, адрес регистрации: 117218, г.Москва, ул. </w:t>
            </w:r>
            <w:proofErr w:type="spellStart"/>
            <w:r w:rsidRPr="00A167BE">
              <w:rPr>
                <w:rFonts w:eastAsia="Calibri"/>
                <w:sz w:val="16"/>
                <w:szCs w:val="16"/>
                <w:lang w:eastAsia="en-US"/>
              </w:rPr>
              <w:t>Новочеремушкинская</w:t>
            </w:r>
            <w:proofErr w:type="spellEnd"/>
            <w:r w:rsidRPr="00A167BE">
              <w:rPr>
                <w:rFonts w:eastAsia="Calibri"/>
                <w:sz w:val="16"/>
                <w:szCs w:val="16"/>
                <w:lang w:eastAsia="en-US"/>
              </w:rPr>
              <w:t>, д.23, кв.44)</w:t>
            </w:r>
          </w:p>
          <w:p w:rsidR="00D53DAF" w:rsidRPr="00A167BE" w:rsidRDefault="00D53DAF" w:rsidP="00F81D5A">
            <w:pPr>
              <w:shd w:val="clear" w:color="auto" w:fill="FFFFFF" w:themeFill="background1"/>
              <w:ind w:firstLine="0"/>
              <w:rPr>
                <w:sz w:val="16"/>
                <w:szCs w:val="16"/>
              </w:rPr>
            </w:pPr>
            <w:r w:rsidRPr="00A167BE">
              <w:rPr>
                <w:sz w:val="16"/>
                <w:szCs w:val="16"/>
                <w:u w:val="single"/>
              </w:rPr>
              <w:t>ВЛАДЕЛЕЦ СЧЕТА: ПИКУЛЯ АНДРЕЙ ПЕТРОВИЧ</w:t>
            </w:r>
          </w:p>
          <w:p w:rsidR="00D53DAF" w:rsidRPr="00A456D0" w:rsidRDefault="00D53DAF" w:rsidP="00F81D5A">
            <w:pPr>
              <w:shd w:val="clear" w:color="auto" w:fill="FFFFFF" w:themeFill="background1"/>
              <w:ind w:firstLine="0"/>
              <w:rPr>
                <w:b/>
                <w:sz w:val="16"/>
                <w:szCs w:val="16"/>
              </w:rPr>
            </w:pPr>
            <w:r w:rsidRPr="00A456D0">
              <w:rPr>
                <w:b/>
                <w:sz w:val="16"/>
                <w:szCs w:val="16"/>
              </w:rPr>
              <w:t>ПАО «</w:t>
            </w:r>
            <w:proofErr w:type="spellStart"/>
            <w:r w:rsidRPr="00A456D0">
              <w:rPr>
                <w:b/>
                <w:sz w:val="16"/>
                <w:szCs w:val="16"/>
              </w:rPr>
              <w:t>Совкомбанк</w:t>
            </w:r>
            <w:proofErr w:type="spellEnd"/>
            <w:r w:rsidRPr="00A456D0">
              <w:rPr>
                <w:b/>
                <w:sz w:val="16"/>
                <w:szCs w:val="16"/>
              </w:rPr>
              <w:t xml:space="preserve">» </w:t>
            </w:r>
          </w:p>
          <w:p w:rsidR="00D53DAF" w:rsidRPr="00A456D0" w:rsidRDefault="00D53DAF" w:rsidP="00F81D5A">
            <w:pPr>
              <w:shd w:val="clear" w:color="auto" w:fill="FFFFFF" w:themeFill="background1"/>
              <w:ind w:firstLine="0"/>
              <w:rPr>
                <w:sz w:val="16"/>
                <w:szCs w:val="16"/>
              </w:rPr>
            </w:pPr>
            <w:r w:rsidRPr="00A456D0">
              <w:rPr>
                <w:sz w:val="16"/>
                <w:szCs w:val="16"/>
              </w:rPr>
              <w:t xml:space="preserve">Адрес: 156000, г. Кострома, пр. Текстильщиков, д. 46 </w:t>
            </w:r>
          </w:p>
          <w:p w:rsidR="00D53DAF" w:rsidRPr="00A456D0" w:rsidRDefault="00D53DAF" w:rsidP="00F81D5A">
            <w:pPr>
              <w:shd w:val="clear" w:color="auto" w:fill="FFFFFF" w:themeFill="background1"/>
              <w:ind w:firstLine="0"/>
              <w:rPr>
                <w:b/>
                <w:sz w:val="16"/>
                <w:szCs w:val="16"/>
              </w:rPr>
            </w:pPr>
            <w:r w:rsidRPr="00A456D0">
              <w:rPr>
                <w:sz w:val="16"/>
                <w:szCs w:val="16"/>
              </w:rPr>
              <w:t xml:space="preserve">расчетный счет: </w:t>
            </w:r>
            <w:r w:rsidRPr="00A456D0">
              <w:rPr>
                <w:b/>
                <w:sz w:val="16"/>
                <w:szCs w:val="16"/>
              </w:rPr>
              <w:t>40817810350165798760</w:t>
            </w:r>
          </w:p>
          <w:p w:rsidR="00D53DAF" w:rsidRPr="00A456D0" w:rsidRDefault="00D53DAF" w:rsidP="00F81D5A">
            <w:pPr>
              <w:shd w:val="clear" w:color="auto" w:fill="FFFFFF" w:themeFill="background1"/>
              <w:ind w:firstLine="0"/>
              <w:rPr>
                <w:sz w:val="16"/>
                <w:szCs w:val="16"/>
              </w:rPr>
            </w:pPr>
            <w:r w:rsidRPr="00A456D0">
              <w:rPr>
                <w:sz w:val="16"/>
                <w:szCs w:val="16"/>
              </w:rPr>
              <w:t xml:space="preserve">к/с № 30101810300000000743 в Отделении по Костромской области Главного управления Центрального банка Российской Федерации по Центральному федеральному округу. </w:t>
            </w:r>
          </w:p>
          <w:p w:rsidR="00D53DAF" w:rsidRPr="00A456D0" w:rsidRDefault="00D53DAF" w:rsidP="00F81D5A">
            <w:pPr>
              <w:shd w:val="clear" w:color="auto" w:fill="FFFFFF" w:themeFill="background1"/>
              <w:ind w:firstLine="0"/>
              <w:rPr>
                <w:sz w:val="16"/>
                <w:szCs w:val="16"/>
              </w:rPr>
            </w:pPr>
            <w:r w:rsidRPr="00A456D0">
              <w:rPr>
                <w:sz w:val="16"/>
                <w:szCs w:val="16"/>
              </w:rPr>
              <w:t xml:space="preserve">БИК 043469743, КПП 440101001, </w:t>
            </w:r>
          </w:p>
          <w:p w:rsidR="00D53DAF" w:rsidRPr="00A456D0" w:rsidRDefault="00D53DAF" w:rsidP="00F81D5A">
            <w:pPr>
              <w:shd w:val="clear" w:color="auto" w:fill="FFFFFF" w:themeFill="background1"/>
              <w:ind w:firstLine="0"/>
              <w:rPr>
                <w:sz w:val="16"/>
                <w:szCs w:val="16"/>
              </w:rPr>
            </w:pPr>
            <w:r w:rsidRPr="00A456D0">
              <w:rPr>
                <w:sz w:val="16"/>
                <w:szCs w:val="16"/>
              </w:rPr>
              <w:t>ОКАТО 34401000000, ОКТМО 34701000001</w:t>
            </w:r>
          </w:p>
          <w:p w:rsidR="00D53DAF" w:rsidRPr="00A456D0" w:rsidRDefault="00D53DAF" w:rsidP="00F81D5A">
            <w:pPr>
              <w:shd w:val="clear" w:color="auto" w:fill="FFFFFF" w:themeFill="background1"/>
              <w:ind w:firstLine="0"/>
              <w:rPr>
                <w:sz w:val="16"/>
                <w:szCs w:val="16"/>
              </w:rPr>
            </w:pPr>
            <w:r w:rsidRPr="00A456D0">
              <w:rPr>
                <w:sz w:val="16"/>
                <w:szCs w:val="16"/>
              </w:rPr>
              <w:t>ИНН: 4401116480</w:t>
            </w:r>
          </w:p>
          <w:p w:rsidR="00D53DAF" w:rsidRPr="00A167BE" w:rsidRDefault="00D53DAF" w:rsidP="00F81D5A">
            <w:pPr>
              <w:shd w:val="clear" w:color="auto" w:fill="FFFFFF" w:themeFill="background1"/>
              <w:ind w:firstLine="0"/>
              <w:rPr>
                <w:sz w:val="16"/>
                <w:szCs w:val="16"/>
              </w:rPr>
            </w:pPr>
            <w:r w:rsidRPr="00A456D0">
              <w:rPr>
                <w:sz w:val="16"/>
                <w:szCs w:val="16"/>
              </w:rPr>
              <w:t>ОГРН: 1144400000425</w:t>
            </w:r>
          </w:p>
          <w:p w:rsidR="00D53DAF" w:rsidRPr="00A167BE" w:rsidRDefault="00D53DAF" w:rsidP="00F81D5A">
            <w:pPr>
              <w:shd w:val="clear" w:color="auto" w:fill="FFFFFF" w:themeFill="background1"/>
              <w:ind w:firstLine="0"/>
              <w:rPr>
                <w:rFonts w:eastAsia="Calibri"/>
                <w:b/>
                <w:sz w:val="16"/>
                <w:szCs w:val="16"/>
                <w:lang w:eastAsia="en-US"/>
              </w:rPr>
            </w:pPr>
          </w:p>
          <w:p w:rsidR="00D53DAF" w:rsidRPr="00A167BE" w:rsidRDefault="00D53DAF" w:rsidP="00F81D5A">
            <w:pPr>
              <w:shd w:val="clear" w:color="auto" w:fill="FFFFFF" w:themeFill="background1"/>
              <w:ind w:firstLine="0"/>
              <w:rPr>
                <w:rFonts w:eastAsia="Calibri"/>
                <w:b/>
                <w:sz w:val="16"/>
                <w:szCs w:val="16"/>
                <w:lang w:eastAsia="en-US"/>
              </w:rPr>
            </w:pPr>
          </w:p>
          <w:p w:rsidR="00D53DAF" w:rsidRPr="00A167BE" w:rsidRDefault="00D53DAF" w:rsidP="00F81D5A">
            <w:pPr>
              <w:shd w:val="clear" w:color="auto" w:fill="FFFFFF" w:themeFill="background1"/>
              <w:tabs>
                <w:tab w:val="left" w:pos="0"/>
                <w:tab w:val="left" w:pos="993"/>
              </w:tabs>
              <w:ind w:firstLine="567"/>
              <w:rPr>
                <w:b/>
                <w:sz w:val="16"/>
                <w:szCs w:val="16"/>
              </w:rPr>
            </w:pPr>
          </w:p>
          <w:p w:rsidR="00D53DAF" w:rsidRPr="00A167BE" w:rsidRDefault="00D53DAF" w:rsidP="00F81D5A">
            <w:pPr>
              <w:shd w:val="clear" w:color="auto" w:fill="FFFFFF" w:themeFill="background1"/>
              <w:ind w:firstLine="0"/>
              <w:rPr>
                <w:b/>
                <w:sz w:val="16"/>
                <w:szCs w:val="16"/>
              </w:rPr>
            </w:pPr>
            <w:r w:rsidRPr="00A167BE">
              <w:rPr>
                <w:b/>
                <w:sz w:val="16"/>
                <w:szCs w:val="16"/>
              </w:rPr>
              <w:t>Финансовый управляющий</w:t>
            </w:r>
          </w:p>
          <w:p w:rsidR="00D53DAF" w:rsidRPr="00A167BE" w:rsidRDefault="00D53DAF" w:rsidP="00F81D5A">
            <w:pPr>
              <w:shd w:val="clear" w:color="auto" w:fill="FFFFFF" w:themeFill="background1"/>
              <w:ind w:firstLine="0"/>
              <w:rPr>
                <w:sz w:val="16"/>
                <w:szCs w:val="16"/>
              </w:rPr>
            </w:pPr>
            <w:r w:rsidRPr="00A167BE">
              <w:rPr>
                <w:b/>
                <w:sz w:val="16"/>
                <w:szCs w:val="16"/>
              </w:rPr>
              <w:t>гражданина Пикули А.П.</w:t>
            </w:r>
          </w:p>
          <w:p w:rsidR="00D53DAF" w:rsidRPr="00A167BE" w:rsidRDefault="00D53DAF" w:rsidP="00F81D5A">
            <w:pPr>
              <w:shd w:val="clear" w:color="auto" w:fill="FFFFFF" w:themeFill="background1"/>
              <w:rPr>
                <w:sz w:val="16"/>
                <w:szCs w:val="16"/>
              </w:rPr>
            </w:pPr>
          </w:p>
          <w:p w:rsidR="00D53DAF" w:rsidRPr="00A167BE" w:rsidRDefault="00D53DAF" w:rsidP="00F81D5A">
            <w:pPr>
              <w:shd w:val="clear" w:color="auto" w:fill="FFFFFF" w:themeFill="background1"/>
              <w:tabs>
                <w:tab w:val="left" w:pos="0"/>
                <w:tab w:val="left" w:pos="993"/>
              </w:tabs>
              <w:ind w:firstLine="567"/>
              <w:rPr>
                <w:sz w:val="16"/>
                <w:szCs w:val="16"/>
              </w:rPr>
            </w:pPr>
            <w:r w:rsidRPr="00A167BE">
              <w:rPr>
                <w:sz w:val="16"/>
                <w:szCs w:val="16"/>
              </w:rPr>
              <w:t xml:space="preserve"> _______________________ /</w:t>
            </w:r>
            <w:proofErr w:type="spellStart"/>
            <w:r w:rsidRPr="00A167BE">
              <w:rPr>
                <w:b/>
                <w:sz w:val="16"/>
                <w:szCs w:val="16"/>
              </w:rPr>
              <w:t>Раянов</w:t>
            </w:r>
            <w:proofErr w:type="spellEnd"/>
            <w:r w:rsidRPr="00A167BE">
              <w:rPr>
                <w:b/>
                <w:sz w:val="16"/>
                <w:szCs w:val="16"/>
              </w:rPr>
              <w:t xml:space="preserve"> Н.М./</w:t>
            </w:r>
          </w:p>
        </w:tc>
        <w:tc>
          <w:tcPr>
            <w:tcW w:w="4713" w:type="dxa"/>
            <w:shd w:val="clear" w:color="auto" w:fill="auto"/>
          </w:tcPr>
          <w:p w:rsidR="00D53DAF" w:rsidRPr="003846C7" w:rsidRDefault="00D53DAF" w:rsidP="00C542C7">
            <w:pPr>
              <w:shd w:val="clear" w:color="auto" w:fill="FFFFFF" w:themeFill="background1"/>
              <w:ind w:firstLine="567"/>
              <w:rPr>
                <w:sz w:val="16"/>
                <w:szCs w:val="16"/>
              </w:rPr>
            </w:pPr>
            <w:r w:rsidRPr="003846C7">
              <w:rPr>
                <w:b/>
                <w:bCs/>
                <w:sz w:val="16"/>
                <w:szCs w:val="16"/>
                <w:u w:val="single"/>
              </w:rPr>
              <w:t>Покупатель:</w:t>
            </w: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Default="00D53DAF" w:rsidP="00C542C7">
            <w:pPr>
              <w:shd w:val="clear" w:color="auto" w:fill="FFFFFF" w:themeFill="background1"/>
              <w:ind w:firstLine="567"/>
              <w:rPr>
                <w:sz w:val="16"/>
                <w:szCs w:val="16"/>
              </w:rPr>
            </w:pPr>
          </w:p>
          <w:p w:rsidR="00D53DAF" w:rsidRDefault="00D53DAF" w:rsidP="00C542C7">
            <w:pPr>
              <w:shd w:val="clear" w:color="auto" w:fill="FFFFFF" w:themeFill="background1"/>
              <w:ind w:firstLine="567"/>
              <w:rPr>
                <w:sz w:val="16"/>
                <w:szCs w:val="16"/>
              </w:rPr>
            </w:pPr>
          </w:p>
          <w:p w:rsidR="00D53DAF" w:rsidRDefault="00D53DAF" w:rsidP="00C542C7">
            <w:pPr>
              <w:shd w:val="clear" w:color="auto" w:fill="FFFFFF" w:themeFill="background1"/>
              <w:ind w:firstLine="567"/>
              <w:rPr>
                <w:sz w:val="16"/>
                <w:szCs w:val="16"/>
              </w:rPr>
            </w:pPr>
          </w:p>
          <w:p w:rsidR="00D53DAF" w:rsidRDefault="00D53DAF" w:rsidP="00C542C7">
            <w:pPr>
              <w:shd w:val="clear" w:color="auto" w:fill="FFFFFF" w:themeFill="background1"/>
              <w:ind w:firstLine="567"/>
              <w:rPr>
                <w:sz w:val="16"/>
                <w:szCs w:val="16"/>
              </w:rPr>
            </w:pPr>
          </w:p>
          <w:p w:rsidR="00D53DAF" w:rsidRDefault="00D53DAF" w:rsidP="00C542C7">
            <w:pPr>
              <w:shd w:val="clear" w:color="auto" w:fill="FFFFFF" w:themeFill="background1"/>
              <w:ind w:firstLine="567"/>
              <w:rPr>
                <w:sz w:val="16"/>
                <w:szCs w:val="16"/>
              </w:rPr>
            </w:pPr>
          </w:p>
          <w:p w:rsidR="00D53DAF" w:rsidRDefault="00D53DAF" w:rsidP="00C542C7">
            <w:pPr>
              <w:shd w:val="clear" w:color="auto" w:fill="FFFFFF" w:themeFill="background1"/>
              <w:ind w:firstLine="567"/>
              <w:rPr>
                <w:sz w:val="16"/>
                <w:szCs w:val="16"/>
              </w:rPr>
            </w:pPr>
          </w:p>
          <w:p w:rsidR="00D53DAF"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Pr="003846C7" w:rsidRDefault="00D53DAF" w:rsidP="00C542C7">
            <w:pPr>
              <w:shd w:val="clear" w:color="auto" w:fill="FFFFFF" w:themeFill="background1"/>
              <w:ind w:firstLine="567"/>
              <w:rPr>
                <w:sz w:val="16"/>
                <w:szCs w:val="16"/>
              </w:rPr>
            </w:pPr>
          </w:p>
          <w:p w:rsidR="00D53DAF" w:rsidRDefault="00D53DAF" w:rsidP="00D53DAF">
            <w:pPr>
              <w:shd w:val="clear" w:color="auto" w:fill="FFFFFF" w:themeFill="background1"/>
              <w:ind w:firstLine="567"/>
              <w:rPr>
                <w:b/>
                <w:sz w:val="16"/>
                <w:szCs w:val="16"/>
              </w:rPr>
            </w:pPr>
            <w:r w:rsidRPr="003846C7">
              <w:rPr>
                <w:sz w:val="16"/>
                <w:szCs w:val="16"/>
              </w:rPr>
              <w:t>______________________</w:t>
            </w:r>
            <w:r w:rsidRPr="003846C7">
              <w:rPr>
                <w:b/>
                <w:sz w:val="16"/>
                <w:szCs w:val="16"/>
              </w:rPr>
              <w:t>/_________________</w:t>
            </w:r>
          </w:p>
          <w:p w:rsidR="00D53DAF" w:rsidRPr="003846C7" w:rsidRDefault="00D53DAF" w:rsidP="00D53DAF">
            <w:pPr>
              <w:shd w:val="clear" w:color="auto" w:fill="FFFFFF" w:themeFill="background1"/>
              <w:ind w:firstLine="567"/>
              <w:rPr>
                <w:sz w:val="16"/>
                <w:szCs w:val="16"/>
              </w:rPr>
            </w:pPr>
          </w:p>
        </w:tc>
      </w:tr>
    </w:tbl>
    <w:p w:rsidR="00E35510" w:rsidRPr="003846C7" w:rsidRDefault="00E35510" w:rsidP="003846C7">
      <w:pPr>
        <w:rPr>
          <w:sz w:val="16"/>
          <w:szCs w:val="16"/>
        </w:rPr>
      </w:pPr>
    </w:p>
    <w:sectPr w:rsidR="00E35510" w:rsidRPr="003846C7" w:rsidSect="009D152E">
      <w:footerReference w:type="even" r:id="rId6"/>
      <w:pgSz w:w="11906" w:h="16838"/>
      <w:pgMar w:top="720" w:right="720" w:bottom="720" w:left="72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753" w:rsidRDefault="00843753" w:rsidP="00843753">
      <w:r>
        <w:separator/>
      </w:r>
    </w:p>
  </w:endnote>
  <w:endnote w:type="continuationSeparator" w:id="0">
    <w:p w:rsidR="00843753" w:rsidRDefault="00843753" w:rsidP="008437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Exo 2">
    <w:altName w:val="Times New Roman"/>
    <w:charset w:val="00"/>
    <w:family w:val="auto"/>
    <w:pitch w:val="default"/>
    <w:sig w:usb0="00000003" w:usb1="00000000" w:usb2="00000000" w:usb3="00000000" w:csb0="00000001" w:csb1="00000000"/>
  </w:font>
  <w:font w:name="Times-Roman">
    <w:altName w:val="Times New Roman"/>
    <w:charset w:val="00"/>
    <w:family w:val="roman"/>
    <w:pitch w:val="default"/>
    <w:sig w:usb0="00000000" w:usb1="00000000" w:usb2="00000000" w:usb3="00000000" w:csb0="00000000" w:csb1="00000000"/>
  </w:font>
  <w:font w:name="Times-Bold">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2ED" w:rsidRDefault="00F93E4C" w:rsidP="00C542C7">
    <w:pPr>
      <w:pStyle w:val="a7"/>
      <w:framePr w:wrap="around" w:vAnchor="text" w:hAnchor="margin" w:xAlign="center" w:y="1"/>
      <w:rPr>
        <w:rStyle w:val="a9"/>
      </w:rPr>
    </w:pPr>
    <w:r>
      <w:rPr>
        <w:rStyle w:val="a9"/>
      </w:rPr>
      <w:fldChar w:fldCharType="begin"/>
    </w:r>
    <w:r w:rsidR="00D302ED">
      <w:rPr>
        <w:rStyle w:val="a9"/>
      </w:rPr>
      <w:instrText xml:space="preserve">PAGE  </w:instrText>
    </w:r>
    <w:r>
      <w:rPr>
        <w:rStyle w:val="a9"/>
      </w:rPr>
      <w:fldChar w:fldCharType="end"/>
    </w:r>
  </w:p>
  <w:p w:rsidR="00D302ED" w:rsidRDefault="00D302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753" w:rsidRDefault="00843753" w:rsidP="00843753">
      <w:r>
        <w:separator/>
      </w:r>
    </w:p>
  </w:footnote>
  <w:footnote w:type="continuationSeparator" w:id="0">
    <w:p w:rsidR="00843753" w:rsidRDefault="00843753" w:rsidP="00843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74876"/>
    <w:rsid w:val="000A453C"/>
    <w:rsid w:val="0026140B"/>
    <w:rsid w:val="003846C7"/>
    <w:rsid w:val="0040398D"/>
    <w:rsid w:val="004928E2"/>
    <w:rsid w:val="006B3144"/>
    <w:rsid w:val="00785427"/>
    <w:rsid w:val="007921C0"/>
    <w:rsid w:val="00843753"/>
    <w:rsid w:val="009D152E"/>
    <w:rsid w:val="00B25F64"/>
    <w:rsid w:val="00BC6C5E"/>
    <w:rsid w:val="00C542C7"/>
    <w:rsid w:val="00D302ED"/>
    <w:rsid w:val="00D53DAF"/>
    <w:rsid w:val="00D74876"/>
    <w:rsid w:val="00E35510"/>
    <w:rsid w:val="00E92435"/>
    <w:rsid w:val="00F93E4C"/>
    <w:rsid w:val="00FF4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2C7"/>
    <w:pPr>
      <w:ind w:firstLine="72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542C7"/>
  </w:style>
  <w:style w:type="character" w:customStyle="1" w:styleId="a4">
    <w:name w:val="Основной текст Знак"/>
    <w:basedOn w:val="a0"/>
    <w:link w:val="a3"/>
    <w:rsid w:val="00C542C7"/>
    <w:rPr>
      <w:rFonts w:ascii="Times New Roman" w:eastAsia="Times New Roman" w:hAnsi="Times New Roman" w:cs="Times New Roman"/>
      <w:sz w:val="28"/>
      <w:szCs w:val="20"/>
      <w:lang w:eastAsia="ru-RU"/>
    </w:rPr>
  </w:style>
  <w:style w:type="paragraph" w:styleId="a5">
    <w:name w:val="Body Text Indent"/>
    <w:basedOn w:val="a"/>
    <w:link w:val="a6"/>
    <w:rsid w:val="00C542C7"/>
    <w:pPr>
      <w:tabs>
        <w:tab w:val="left" w:pos="-108"/>
      </w:tabs>
    </w:pPr>
  </w:style>
  <w:style w:type="character" w:customStyle="1" w:styleId="a6">
    <w:name w:val="Основной текст с отступом Знак"/>
    <w:basedOn w:val="a0"/>
    <w:link w:val="a5"/>
    <w:rsid w:val="00C542C7"/>
    <w:rPr>
      <w:rFonts w:ascii="Times New Roman" w:eastAsia="Times New Roman" w:hAnsi="Times New Roman" w:cs="Times New Roman"/>
      <w:sz w:val="28"/>
      <w:szCs w:val="20"/>
      <w:lang w:eastAsia="ru-RU"/>
    </w:rPr>
  </w:style>
  <w:style w:type="paragraph" w:styleId="3">
    <w:name w:val="Body Text Indent 3"/>
    <w:basedOn w:val="a"/>
    <w:link w:val="30"/>
    <w:rsid w:val="00C542C7"/>
    <w:pPr>
      <w:ind w:firstLine="567"/>
    </w:pPr>
    <w:rPr>
      <w:sz w:val="24"/>
    </w:rPr>
  </w:style>
  <w:style w:type="character" w:customStyle="1" w:styleId="30">
    <w:name w:val="Основной текст с отступом 3 Знак"/>
    <w:basedOn w:val="a0"/>
    <w:link w:val="3"/>
    <w:rsid w:val="00C542C7"/>
    <w:rPr>
      <w:rFonts w:ascii="Times New Roman" w:eastAsia="Times New Roman" w:hAnsi="Times New Roman" w:cs="Times New Roman"/>
      <w:sz w:val="24"/>
      <w:szCs w:val="20"/>
      <w:lang w:eastAsia="ru-RU"/>
    </w:rPr>
  </w:style>
  <w:style w:type="paragraph" w:styleId="HTML">
    <w:name w:val="HTML Preformatted"/>
    <w:basedOn w:val="a"/>
    <w:link w:val="HTML0"/>
    <w:rsid w:val="00C5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a0"/>
    <w:link w:val="HTML"/>
    <w:rsid w:val="00C542C7"/>
    <w:rPr>
      <w:rFonts w:ascii="Courier New" w:eastAsia="Times New Roman" w:hAnsi="Courier New" w:cs="Times New Roman"/>
      <w:sz w:val="20"/>
      <w:szCs w:val="20"/>
      <w:lang w:eastAsia="ru-RU"/>
    </w:rPr>
  </w:style>
  <w:style w:type="paragraph" w:styleId="a7">
    <w:name w:val="footer"/>
    <w:basedOn w:val="a"/>
    <w:link w:val="a8"/>
    <w:rsid w:val="00C542C7"/>
    <w:pPr>
      <w:tabs>
        <w:tab w:val="center" w:pos="4677"/>
        <w:tab w:val="right" w:pos="9355"/>
      </w:tabs>
    </w:pPr>
  </w:style>
  <w:style w:type="character" w:customStyle="1" w:styleId="a8">
    <w:name w:val="Нижний колонтитул Знак"/>
    <w:basedOn w:val="a0"/>
    <w:link w:val="a7"/>
    <w:rsid w:val="00C542C7"/>
    <w:rPr>
      <w:rFonts w:ascii="Times New Roman" w:eastAsia="Times New Roman" w:hAnsi="Times New Roman" w:cs="Times New Roman"/>
      <w:sz w:val="28"/>
      <w:szCs w:val="20"/>
      <w:lang w:eastAsia="ru-RU"/>
    </w:rPr>
  </w:style>
  <w:style w:type="character" w:styleId="a9">
    <w:name w:val="page number"/>
    <w:basedOn w:val="a0"/>
    <w:rsid w:val="00C542C7"/>
  </w:style>
  <w:style w:type="paragraph" w:styleId="aa">
    <w:name w:val="header"/>
    <w:basedOn w:val="a"/>
    <w:link w:val="ab"/>
    <w:uiPriority w:val="99"/>
    <w:rsid w:val="00C542C7"/>
    <w:pPr>
      <w:tabs>
        <w:tab w:val="center" w:pos="4677"/>
        <w:tab w:val="right" w:pos="9355"/>
      </w:tabs>
    </w:pPr>
  </w:style>
  <w:style w:type="character" w:customStyle="1" w:styleId="ab">
    <w:name w:val="Верхний колонтитул Знак"/>
    <w:basedOn w:val="a0"/>
    <w:link w:val="aa"/>
    <w:uiPriority w:val="99"/>
    <w:rsid w:val="00C542C7"/>
    <w:rPr>
      <w:rFonts w:ascii="Times New Roman" w:eastAsia="Times New Roman" w:hAnsi="Times New Roman" w:cs="Times New Roman"/>
      <w:sz w:val="28"/>
      <w:szCs w:val="20"/>
      <w:lang w:eastAsia="ru-RU"/>
    </w:rPr>
  </w:style>
  <w:style w:type="paragraph" w:customStyle="1" w:styleId="ConsPlusNormal">
    <w:name w:val="ConsPlusNormal"/>
    <w:rsid w:val="00C542C7"/>
    <w:pPr>
      <w:autoSpaceDE w:val="0"/>
      <w:autoSpaceDN w:val="0"/>
      <w:adjustRightInd w:val="0"/>
      <w:jc w:val="left"/>
    </w:pPr>
    <w:rPr>
      <w:rFonts w:ascii="Times New Roman" w:eastAsia="Times New Roman" w:hAnsi="Times New Roman" w:cs="Times New Roman"/>
      <w:lang w:eastAsia="ru-RU"/>
    </w:rPr>
  </w:style>
  <w:style w:type="paragraph" w:customStyle="1" w:styleId="ConsNormal">
    <w:name w:val="ConsNormal"/>
    <w:rsid w:val="00C542C7"/>
    <w:pPr>
      <w:autoSpaceDE w:val="0"/>
      <w:autoSpaceDN w:val="0"/>
      <w:adjustRightInd w:val="0"/>
    </w:pPr>
    <w:rPr>
      <w:rFonts w:ascii="Courier New" w:eastAsia="Times New Roman" w:hAnsi="Courier New" w:cs="Courier New"/>
      <w:sz w:val="20"/>
      <w:szCs w:val="20"/>
      <w:lang w:eastAsia="ru-RU"/>
    </w:rPr>
  </w:style>
  <w:style w:type="character" w:customStyle="1" w:styleId="red1">
    <w:name w:val="red1"/>
    <w:basedOn w:val="a0"/>
    <w:rsid w:val="00785427"/>
    <w:rPr>
      <w:rFonts w:ascii="Exo 2" w:hAnsi="Exo 2" w:hint="default"/>
      <w:color w:val="EE262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1762</Words>
  <Characters>10046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cp:lastModifiedBy>
  <cp:revision>5</cp:revision>
  <dcterms:created xsi:type="dcterms:W3CDTF">2023-11-16T17:13:00Z</dcterms:created>
  <dcterms:modified xsi:type="dcterms:W3CDTF">2023-11-17T08:39:00Z</dcterms:modified>
</cp:coreProperties>
</file>